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373271" w:rsidRDefault="00CB223C" w:rsidP="00373271">
      <w:pPr>
        <w:jc w:val="both"/>
        <w:rPr>
          <w:lang w:val="en-US"/>
        </w:rPr>
      </w:pPr>
      <w:r w:rsidRPr="00373271">
        <w:rPr>
          <w:b/>
          <w:bCs/>
          <w:i/>
          <w:iCs/>
          <w:color w:val="000000"/>
          <w:lang w:val="en-US"/>
        </w:rPr>
        <w:t xml:space="preserve">1. </w:t>
      </w:r>
      <w:r w:rsidR="00AD764B" w:rsidRPr="00373271">
        <w:rPr>
          <w:b/>
          <w:bCs/>
          <w:i/>
          <w:iCs/>
          <w:color w:val="000000"/>
          <w:lang w:val="en-US"/>
        </w:rPr>
        <w:t>Brief Investment Memorandum</w:t>
      </w:r>
    </w:p>
    <w:p w:rsidR="00AD764B" w:rsidRPr="00373271" w:rsidRDefault="00AD764B" w:rsidP="00373271">
      <w:pPr>
        <w:pStyle w:val="a3"/>
        <w:spacing w:beforeAutospacing="0" w:afterAutospacing="0"/>
        <w:jc w:val="both"/>
        <w:rPr>
          <w:color w:val="000000"/>
          <w:lang w:val="en-US"/>
        </w:rPr>
      </w:pPr>
      <w:r w:rsidRPr="00373271">
        <w:rPr>
          <w:rStyle w:val="notranslate"/>
          <w:color w:val="000000"/>
          <w:lang w:val="en-US"/>
        </w:rPr>
        <w:t>This niche has one of</w:t>
      </w:r>
      <w:r w:rsidRPr="00373271">
        <w:rPr>
          <w:color w:val="000000"/>
          <w:lang w:val="en-US"/>
        </w:rPr>
        <w:t>  </w:t>
      </w:r>
      <w:r w:rsidRPr="00373271">
        <w:rPr>
          <w:rStyle w:val="notranslate"/>
          <w:color w:val="000000"/>
          <w:lang w:val="en-US"/>
        </w:rPr>
        <w:t>most large-scale financial turnover.</w:t>
      </w:r>
      <w:r w:rsidRPr="00373271">
        <w:rPr>
          <w:color w:val="000000"/>
          <w:lang w:val="en-US"/>
        </w:rPr>
        <w:t xml:space="preserve"> There is an increasing </w:t>
      </w:r>
      <w:r w:rsidRPr="00373271">
        <w:rPr>
          <w:rStyle w:val="notranslate"/>
          <w:color w:val="000000"/>
          <w:lang w:val="en-US"/>
        </w:rPr>
        <w:t>demand for</w:t>
      </w:r>
      <w:r w:rsidRPr="00373271">
        <w:rPr>
          <w:color w:val="000000"/>
          <w:lang w:val="en-US"/>
        </w:rPr>
        <w:t> </w:t>
      </w:r>
      <w:r w:rsidRPr="00373271">
        <w:rPr>
          <w:rStyle w:val="notranslate"/>
          <w:color w:val="000000"/>
          <w:lang w:val="en-US"/>
        </w:rPr>
        <w:t>the bookmakers services. People across the whole World are trying to catch luck and get a shot of adrenaline, betting on particular sport event.</w:t>
      </w:r>
      <w:r w:rsidRPr="00373271">
        <w:rPr>
          <w:color w:val="000000"/>
          <w:lang w:val="en-US"/>
        </w:rPr>
        <w:t xml:space="preserve"> The main purpose of </w:t>
      </w:r>
      <w:r w:rsidRPr="00373271">
        <w:rPr>
          <w:rStyle w:val="notranslate"/>
          <w:color w:val="000000"/>
          <w:lang w:val="en-US"/>
        </w:rPr>
        <w:t>our project is to create an </w:t>
      </w:r>
      <w:r w:rsidRPr="00373271">
        <w:rPr>
          <w:rStyle w:val="notranslate"/>
          <w:b/>
          <w:bCs/>
          <w:color w:val="000000"/>
          <w:lang w:val="en-US"/>
        </w:rPr>
        <w:t>online betting company</w:t>
      </w:r>
      <w:r w:rsidRPr="00373271">
        <w:rPr>
          <w:color w:val="000000"/>
          <w:lang w:val="en-US"/>
        </w:rPr>
        <w:t>,</w:t>
      </w:r>
      <w:r w:rsidRPr="00373271">
        <w:rPr>
          <w:rStyle w:val="notranslate"/>
          <w:color w:val="000000"/>
          <w:lang w:val="en-US"/>
        </w:rPr>
        <w:t xml:space="preserve"> control of related activities and its distribution on the Internet across the whole World.</w:t>
      </w:r>
      <w:r w:rsidRPr="00373271">
        <w:rPr>
          <w:color w:val="000000"/>
          <w:lang w:val="en-US"/>
        </w:rPr>
        <w:t> </w:t>
      </w:r>
      <w:r w:rsidRPr="00373271">
        <w:rPr>
          <w:rStyle w:val="notranslate"/>
          <w:color w:val="000000"/>
          <w:lang w:val="en-US"/>
        </w:rPr>
        <w:t xml:space="preserve">In the future, the </w:t>
      </w:r>
      <w:r w:rsidRPr="00373271">
        <w:rPr>
          <w:rStyle w:val="notranslate"/>
          <w:b/>
          <w:bCs/>
          <w:color w:val="000000"/>
          <w:lang w:val="en-US"/>
        </w:rPr>
        <w:t>online betting company</w:t>
      </w:r>
      <w:r w:rsidRPr="00373271">
        <w:rPr>
          <w:rStyle w:val="notranslate"/>
          <w:color w:val="000000"/>
          <w:lang w:val="en-US"/>
        </w:rPr>
        <w:t xml:space="preserve"> can be synthesized , connected to different game aggregators (for example, poker, roulette). The project is supposed to be on an international level and we plan to introduce it in multiple countries. Additionally, we can experiment introducing this project in countries where there is no prohibition and criminal prosecution.</w:t>
      </w:r>
    </w:p>
    <w:p w:rsidR="00AD764B" w:rsidRPr="00373271" w:rsidRDefault="00AD764B" w:rsidP="00373271">
      <w:pPr>
        <w:pStyle w:val="a3"/>
        <w:spacing w:beforeAutospacing="0" w:afterAutospacing="0"/>
        <w:jc w:val="both"/>
        <w:rPr>
          <w:color w:val="000000"/>
          <w:lang w:val="en-US"/>
        </w:rPr>
      </w:pPr>
      <w:r w:rsidRPr="00373271">
        <w:rPr>
          <w:rStyle w:val="notranslate"/>
          <w:color w:val="000000"/>
          <w:lang w:val="en-US"/>
        </w:rPr>
        <w:t>The main advantages of this type of activity</w:t>
      </w:r>
      <w:r w:rsidRPr="00373271">
        <w:rPr>
          <w:color w:val="000000"/>
          <w:lang w:val="en-US"/>
        </w:rPr>
        <w:t> </w:t>
      </w:r>
      <w:r w:rsidRPr="00373271">
        <w:rPr>
          <w:rStyle w:val="notranslate"/>
          <w:color w:val="000000"/>
          <w:lang w:val="en-US"/>
        </w:rPr>
        <w:t xml:space="preserve">- the possibility of a quick capital increase with reasonable and targeted investments. </w:t>
      </w:r>
      <w:r w:rsidR="00C65E80" w:rsidRPr="00373271">
        <w:rPr>
          <w:rStyle w:val="notranslate"/>
          <w:color w:val="000000"/>
          <w:lang w:val="en-US"/>
        </w:rPr>
        <w:t>Amongst</w:t>
      </w:r>
      <w:r w:rsidRPr="00373271">
        <w:rPr>
          <w:rStyle w:val="notranslate"/>
          <w:color w:val="000000"/>
          <w:lang w:val="en-US"/>
        </w:rPr>
        <w:t xml:space="preserve"> other profits</w:t>
      </w:r>
      <w:r w:rsidR="00C65E80" w:rsidRPr="00373271">
        <w:rPr>
          <w:rStyle w:val="notranslate"/>
          <w:color w:val="000000"/>
          <w:lang w:val="en-US"/>
        </w:rPr>
        <w:t xml:space="preserve"> are</w:t>
      </w:r>
      <w:r w:rsidRPr="00373271">
        <w:rPr>
          <w:rStyle w:val="notranslate"/>
          <w:color w:val="000000"/>
          <w:lang w:val="en-US"/>
        </w:rPr>
        <w:t xml:space="preserve"> obtaining legal income, security, minimal financial risks, feasibility, build</w:t>
      </w:r>
      <w:r w:rsidR="00C65E80" w:rsidRPr="00373271">
        <w:rPr>
          <w:rStyle w:val="notranslate"/>
          <w:color w:val="000000"/>
          <w:lang w:val="en-US"/>
        </w:rPr>
        <w:t>ing</w:t>
      </w:r>
      <w:r w:rsidRPr="00373271">
        <w:rPr>
          <w:rStyle w:val="notranslate"/>
          <w:color w:val="000000"/>
          <w:lang w:val="en-US"/>
        </w:rPr>
        <w:t xml:space="preserve"> financial momentum</w:t>
      </w:r>
      <w:r w:rsidR="00C65E80" w:rsidRPr="00373271">
        <w:rPr>
          <w:rStyle w:val="notranslate"/>
          <w:color w:val="000000"/>
          <w:lang w:val="en-US"/>
        </w:rPr>
        <w:t>,</w:t>
      </w:r>
      <w:r w:rsidRPr="00373271">
        <w:rPr>
          <w:rStyle w:val="notranslate"/>
          <w:color w:val="000000"/>
          <w:lang w:val="en-US"/>
        </w:rPr>
        <w:t> i</w:t>
      </w:r>
      <w:r w:rsidR="00C65E80" w:rsidRPr="00373271">
        <w:rPr>
          <w:rStyle w:val="notranslate"/>
          <w:color w:val="000000"/>
          <w:lang w:val="en-US"/>
        </w:rPr>
        <w:t>.</w:t>
      </w:r>
      <w:r w:rsidRPr="00373271">
        <w:rPr>
          <w:rStyle w:val="notranslate"/>
          <w:color w:val="000000"/>
          <w:lang w:val="en-US"/>
        </w:rPr>
        <w:t>e</w:t>
      </w:r>
      <w:r w:rsidR="00C65E80" w:rsidRPr="00373271">
        <w:rPr>
          <w:rStyle w:val="notranslate"/>
          <w:color w:val="000000"/>
          <w:lang w:val="en-US"/>
        </w:rPr>
        <w:t>.</w:t>
      </w:r>
      <w:r w:rsidRPr="00373271">
        <w:rPr>
          <w:rStyle w:val="notranslate"/>
          <w:color w:val="000000"/>
          <w:lang w:val="en-US"/>
        </w:rPr>
        <w:t> </w:t>
      </w:r>
      <w:r w:rsidR="00C65E80" w:rsidRPr="00373271">
        <w:rPr>
          <w:rStyle w:val="notranslate"/>
          <w:color w:val="000000"/>
          <w:lang w:val="en-US"/>
        </w:rPr>
        <w:t>creating</w:t>
      </w:r>
      <w:r w:rsidRPr="00373271">
        <w:rPr>
          <w:rStyle w:val="notranslate"/>
          <w:color w:val="000000"/>
          <w:lang w:val="en-US"/>
        </w:rPr>
        <w:t xml:space="preserve"> a global network</w:t>
      </w:r>
      <w:r w:rsidR="00C65E80" w:rsidRPr="00373271">
        <w:rPr>
          <w:rStyle w:val="notranslate"/>
          <w:color w:val="000000"/>
          <w:lang w:val="en-US"/>
        </w:rPr>
        <w:t>. The main reason of that is a steady tendency that</w:t>
      </w:r>
      <w:r w:rsidRPr="00373271">
        <w:rPr>
          <w:rStyle w:val="notranslate"/>
          <w:color w:val="000000"/>
          <w:lang w:val="en-US"/>
        </w:rPr>
        <w:t xml:space="preserve"> now a lot of players prefer to bet from </w:t>
      </w:r>
      <w:r w:rsidR="00C65E80" w:rsidRPr="00373271">
        <w:rPr>
          <w:rStyle w:val="notranslate"/>
          <w:color w:val="000000"/>
          <w:lang w:val="en-US"/>
        </w:rPr>
        <w:t>their</w:t>
      </w:r>
      <w:r w:rsidRPr="00373271">
        <w:rPr>
          <w:rStyle w:val="notranslate"/>
          <w:color w:val="000000"/>
          <w:lang w:val="en-US"/>
        </w:rPr>
        <w:t xml:space="preserve"> smartphone</w:t>
      </w:r>
      <w:r w:rsidR="00C65E80" w:rsidRPr="00373271">
        <w:rPr>
          <w:rStyle w:val="notranslate"/>
          <w:color w:val="000000"/>
          <w:lang w:val="en-US"/>
        </w:rPr>
        <w:t>s</w:t>
      </w:r>
      <w:r w:rsidRPr="00373271">
        <w:rPr>
          <w:rStyle w:val="notranslate"/>
          <w:color w:val="000000"/>
          <w:lang w:val="en-US"/>
        </w:rPr>
        <w:t>, tablet</w:t>
      </w:r>
      <w:r w:rsidR="00C65E80" w:rsidRPr="00373271">
        <w:rPr>
          <w:rStyle w:val="notranslate"/>
          <w:color w:val="000000"/>
          <w:lang w:val="en-US"/>
        </w:rPr>
        <w:t>s</w:t>
      </w:r>
      <w:r w:rsidRPr="00373271">
        <w:rPr>
          <w:rStyle w:val="notranslate"/>
          <w:color w:val="000000"/>
          <w:lang w:val="en-US"/>
        </w:rPr>
        <w:t>, PC</w:t>
      </w:r>
      <w:r w:rsidR="00C65E80" w:rsidRPr="00373271">
        <w:rPr>
          <w:rStyle w:val="notranslate"/>
          <w:color w:val="000000"/>
          <w:lang w:val="en-US"/>
        </w:rPr>
        <w:t>s</w:t>
      </w:r>
      <w:r w:rsidRPr="00373271">
        <w:rPr>
          <w:color w:val="000000"/>
          <w:lang w:val="en-US"/>
        </w:rPr>
        <w:t> </w:t>
      </w:r>
      <w:r w:rsidRPr="00373271">
        <w:rPr>
          <w:rStyle w:val="notranslate"/>
          <w:color w:val="000000"/>
          <w:lang w:val="en-US"/>
        </w:rPr>
        <w:t>and </w:t>
      </w:r>
      <w:r w:rsidR="00C65E80" w:rsidRPr="00373271">
        <w:rPr>
          <w:rStyle w:val="notranslate"/>
          <w:color w:val="000000"/>
          <w:lang w:val="en-US"/>
        </w:rPr>
        <w:t>other modern devices</w:t>
      </w:r>
      <w:r w:rsidRPr="00373271">
        <w:rPr>
          <w:rStyle w:val="notranslate"/>
          <w:color w:val="000000"/>
          <w:lang w:val="en-US"/>
        </w:rPr>
        <w:t>.</w:t>
      </w:r>
      <w:r w:rsidR="00C65E80" w:rsidRPr="00373271">
        <w:rPr>
          <w:rStyle w:val="notranslate"/>
          <w:color w:val="000000"/>
          <w:lang w:val="en-US"/>
        </w:rPr>
        <w:t xml:space="preserve"> They want to m</w:t>
      </w:r>
      <w:r w:rsidRPr="00373271">
        <w:rPr>
          <w:rStyle w:val="notranslate"/>
          <w:color w:val="000000"/>
          <w:lang w:val="en-US"/>
        </w:rPr>
        <w:t xml:space="preserve">onitor </w:t>
      </w:r>
      <w:r w:rsidR="00C65E80" w:rsidRPr="00373271">
        <w:rPr>
          <w:rStyle w:val="notranslate"/>
          <w:color w:val="000000"/>
          <w:lang w:val="en-US"/>
        </w:rPr>
        <w:t>betting</w:t>
      </w:r>
      <w:r w:rsidRPr="00373271">
        <w:rPr>
          <w:rStyle w:val="notranslate"/>
          <w:color w:val="000000"/>
          <w:lang w:val="en-US"/>
        </w:rPr>
        <w:t xml:space="preserve"> process online,</w:t>
      </w:r>
      <w:r w:rsidRPr="00373271">
        <w:rPr>
          <w:color w:val="000000"/>
          <w:lang w:val="en-US"/>
        </w:rPr>
        <w:t> </w:t>
      </w:r>
      <w:r w:rsidRPr="00373271">
        <w:rPr>
          <w:rStyle w:val="notranslate"/>
          <w:color w:val="000000"/>
          <w:lang w:val="en-US"/>
        </w:rPr>
        <w:t xml:space="preserve">start and withdraw money from </w:t>
      </w:r>
      <w:r w:rsidR="00C65E80" w:rsidRPr="00373271">
        <w:rPr>
          <w:rStyle w:val="notranslate"/>
          <w:color w:val="000000"/>
          <w:lang w:val="en-US"/>
        </w:rPr>
        <w:t>their</w:t>
      </w:r>
      <w:r w:rsidRPr="00373271">
        <w:rPr>
          <w:rStyle w:val="notranslate"/>
          <w:color w:val="000000"/>
          <w:lang w:val="en-US"/>
        </w:rPr>
        <w:t xml:space="preserve"> e-bills without the need to go to </w:t>
      </w:r>
      <w:r w:rsidR="00C65E80" w:rsidRPr="00373271">
        <w:rPr>
          <w:rStyle w:val="notranslate"/>
          <w:color w:val="000000"/>
          <w:lang w:val="en-US"/>
        </w:rPr>
        <w:t>specialized</w:t>
      </w:r>
      <w:r w:rsidRPr="00373271">
        <w:rPr>
          <w:rStyle w:val="notranslate"/>
          <w:color w:val="000000"/>
          <w:lang w:val="en-US"/>
        </w:rPr>
        <w:t xml:space="preserve"> institution with a certain amount of money (there are certain risks), and place a bet</w:t>
      </w:r>
      <w:r w:rsidR="00C65E80" w:rsidRPr="00373271">
        <w:rPr>
          <w:rStyle w:val="notranslate"/>
          <w:color w:val="000000"/>
          <w:lang w:val="en-US"/>
        </w:rPr>
        <w:t xml:space="preserve"> while lying </w:t>
      </w:r>
      <w:r w:rsidRPr="00373271">
        <w:rPr>
          <w:rStyle w:val="notranslate"/>
          <w:color w:val="000000"/>
          <w:lang w:val="en-US"/>
        </w:rPr>
        <w:t>on the couch</w:t>
      </w:r>
      <w:r w:rsidR="00C65E80" w:rsidRPr="00373271">
        <w:rPr>
          <w:rStyle w:val="notranslate"/>
          <w:color w:val="000000"/>
          <w:lang w:val="en-US"/>
        </w:rPr>
        <w:t xml:space="preserve"> and</w:t>
      </w:r>
      <w:r w:rsidRPr="00373271">
        <w:rPr>
          <w:rStyle w:val="notranslate"/>
          <w:color w:val="000000"/>
          <w:lang w:val="en-US"/>
        </w:rPr>
        <w:t xml:space="preserve"> watching a sports event .</w:t>
      </w:r>
    </w:p>
    <w:p w:rsidR="00AD764B" w:rsidRPr="00373271" w:rsidRDefault="00AD764B" w:rsidP="00373271">
      <w:pPr>
        <w:pStyle w:val="a3"/>
        <w:spacing w:beforeAutospacing="0" w:afterAutospacing="0"/>
        <w:jc w:val="both"/>
        <w:rPr>
          <w:color w:val="000000"/>
          <w:lang w:val="en-US"/>
        </w:rPr>
      </w:pPr>
      <w:r w:rsidRPr="00373271">
        <w:rPr>
          <w:rStyle w:val="notranslate"/>
          <w:color w:val="000000"/>
          <w:lang w:val="en-US"/>
        </w:rPr>
        <w:t xml:space="preserve">However, </w:t>
      </w:r>
      <w:r w:rsidR="00C65E80" w:rsidRPr="00373271">
        <w:rPr>
          <w:rStyle w:val="notranslate"/>
          <w:color w:val="000000"/>
          <w:lang w:val="en-US"/>
        </w:rPr>
        <w:t>t</w:t>
      </w:r>
      <w:r w:rsidRPr="00373271">
        <w:rPr>
          <w:rStyle w:val="notranslate"/>
          <w:color w:val="000000"/>
          <w:lang w:val="en-US"/>
        </w:rPr>
        <w:t>his area has many pitfalls</w:t>
      </w:r>
      <w:r w:rsidR="00C65E80" w:rsidRPr="00373271">
        <w:rPr>
          <w:rStyle w:val="notranslate"/>
          <w:color w:val="000000"/>
          <w:lang w:val="en-US"/>
        </w:rPr>
        <w:t>.</w:t>
      </w:r>
      <w:r w:rsidRPr="00373271">
        <w:rPr>
          <w:rStyle w:val="notranslate"/>
          <w:color w:val="000000"/>
          <w:lang w:val="en-US"/>
        </w:rPr>
        <w:t xml:space="preserve"> </w:t>
      </w:r>
      <w:r w:rsidR="00C65E80" w:rsidRPr="00373271">
        <w:rPr>
          <w:rStyle w:val="notranslate"/>
          <w:color w:val="000000"/>
          <w:lang w:val="en-US"/>
        </w:rPr>
        <w:t>We</w:t>
      </w:r>
      <w:r w:rsidRPr="00373271">
        <w:rPr>
          <w:rStyle w:val="notranslate"/>
          <w:color w:val="000000"/>
          <w:lang w:val="en-US"/>
        </w:rPr>
        <w:t xml:space="preserve"> </w:t>
      </w:r>
      <w:r w:rsidR="00C65E80" w:rsidRPr="00373271">
        <w:rPr>
          <w:rStyle w:val="notranslate"/>
          <w:color w:val="000000"/>
          <w:lang w:val="en-US"/>
        </w:rPr>
        <w:t>should be very</w:t>
      </w:r>
      <w:r w:rsidRPr="00373271">
        <w:rPr>
          <w:rStyle w:val="notranslate"/>
          <w:color w:val="000000"/>
          <w:lang w:val="en-US"/>
        </w:rPr>
        <w:t xml:space="preserve"> careful </w:t>
      </w:r>
      <w:r w:rsidR="00C65E80" w:rsidRPr="00373271">
        <w:rPr>
          <w:rStyle w:val="notranslate"/>
          <w:color w:val="000000"/>
          <w:lang w:val="en-US"/>
        </w:rPr>
        <w:t>and</w:t>
      </w:r>
      <w:r w:rsidRPr="00373271">
        <w:rPr>
          <w:rStyle w:val="notranslate"/>
          <w:color w:val="000000"/>
          <w:lang w:val="en-US"/>
        </w:rPr>
        <w:t xml:space="preserve"> know all the subtleties and</w:t>
      </w:r>
      <w:r w:rsidRPr="00373271">
        <w:rPr>
          <w:color w:val="000000"/>
          <w:lang w:val="en-US"/>
        </w:rPr>
        <w:t> </w:t>
      </w:r>
      <w:r w:rsidRPr="00373271">
        <w:rPr>
          <w:rStyle w:val="notranslate"/>
          <w:color w:val="000000"/>
          <w:lang w:val="en-US"/>
        </w:rPr>
        <w:t>nuances, stages and business processes, adjustment and launch of this activity</w:t>
      </w:r>
      <w:r w:rsidR="00C65E80" w:rsidRPr="00373271">
        <w:rPr>
          <w:rStyle w:val="notranslate"/>
          <w:color w:val="000000"/>
          <w:lang w:val="en-US"/>
        </w:rPr>
        <w:t xml:space="preserve">. </w:t>
      </w:r>
      <w:r w:rsidRPr="00373271">
        <w:rPr>
          <w:rStyle w:val="notranslate"/>
          <w:color w:val="000000"/>
          <w:lang w:val="en-US"/>
        </w:rPr>
        <w:t xml:space="preserve">This activity is subject </w:t>
      </w:r>
      <w:r w:rsidR="00C65E80" w:rsidRPr="00373271">
        <w:rPr>
          <w:rStyle w:val="notranslate"/>
          <w:color w:val="000000"/>
          <w:lang w:val="en-US"/>
        </w:rPr>
        <w:t>to licensing</w:t>
      </w:r>
      <w:r w:rsidRPr="00373271">
        <w:rPr>
          <w:rStyle w:val="notranslate"/>
          <w:color w:val="000000"/>
          <w:lang w:val="en-US"/>
        </w:rPr>
        <w:t> in each launching country according to</w:t>
      </w:r>
      <w:r w:rsidR="00C65E80" w:rsidRPr="00373271">
        <w:rPr>
          <w:rStyle w:val="notranslate"/>
          <w:color w:val="000000"/>
          <w:lang w:val="en-US"/>
        </w:rPr>
        <w:t xml:space="preserve"> its</w:t>
      </w:r>
      <w:r w:rsidRPr="00373271">
        <w:rPr>
          <w:rStyle w:val="notranslate"/>
          <w:color w:val="000000"/>
          <w:lang w:val="en-US"/>
        </w:rPr>
        <w:t xml:space="preserve"> individual requirements, </w:t>
      </w:r>
      <w:r w:rsidR="00C65E80" w:rsidRPr="00373271">
        <w:rPr>
          <w:rStyle w:val="notranslate"/>
          <w:color w:val="000000"/>
          <w:lang w:val="en-US"/>
        </w:rPr>
        <w:t xml:space="preserve">laws, </w:t>
      </w:r>
      <w:r w:rsidRPr="00373271">
        <w:rPr>
          <w:rStyle w:val="notranslate"/>
          <w:color w:val="000000"/>
          <w:lang w:val="en-US"/>
        </w:rPr>
        <w:t>criteria and procedures.</w:t>
      </w:r>
    </w:p>
    <w:p w:rsidR="00C042F2" w:rsidRDefault="00787C1B" w:rsidP="00C042F2">
      <w:pPr>
        <w:spacing w:before="100" w:after="100"/>
        <w:jc w:val="both"/>
        <w:rPr>
          <w:color w:val="000000"/>
        </w:rPr>
      </w:pPr>
      <w:proofErr w:type="spellStart"/>
      <w:r w:rsidRPr="00373271">
        <w:rPr>
          <w:b/>
          <w:bCs/>
          <w:color w:val="000000"/>
        </w:rPr>
        <w:t>Key</w:t>
      </w:r>
      <w:proofErr w:type="spellEnd"/>
      <w:r w:rsidRPr="00373271">
        <w:rPr>
          <w:b/>
          <w:bCs/>
          <w:color w:val="000000"/>
        </w:rPr>
        <w:t xml:space="preserve"> </w:t>
      </w:r>
      <w:proofErr w:type="spellStart"/>
      <w:r w:rsidRPr="00373271">
        <w:rPr>
          <w:b/>
          <w:bCs/>
          <w:color w:val="000000"/>
        </w:rPr>
        <w:t>success</w:t>
      </w:r>
      <w:proofErr w:type="spellEnd"/>
      <w:r w:rsidRPr="00373271">
        <w:rPr>
          <w:b/>
          <w:bCs/>
          <w:color w:val="000000"/>
        </w:rPr>
        <w:t xml:space="preserve"> </w:t>
      </w:r>
      <w:proofErr w:type="spellStart"/>
      <w:r w:rsidRPr="00373271">
        <w:rPr>
          <w:b/>
          <w:bCs/>
          <w:color w:val="000000"/>
        </w:rPr>
        <w:t>factors</w:t>
      </w:r>
      <w:proofErr w:type="spellEnd"/>
      <w:r w:rsidRPr="00373271">
        <w:rPr>
          <w:color w:val="000000"/>
        </w:rPr>
        <w:t> :</w:t>
      </w:r>
      <w:proofErr w:type="spellStart"/>
    </w:p>
    <w:p w:rsidR="00C042F2" w:rsidRDefault="00787C1B" w:rsidP="00C042F2">
      <w:pPr>
        <w:pStyle w:val="a4"/>
        <w:numPr>
          <w:ilvl w:val="0"/>
          <w:numId w:val="6"/>
        </w:numPr>
        <w:spacing w:before="100" w:after="100"/>
        <w:jc w:val="both"/>
        <w:rPr>
          <w:color w:val="000000"/>
        </w:rPr>
      </w:pPr>
      <w:r w:rsidRPr="00C042F2">
        <w:rPr>
          <w:color w:val="000000"/>
        </w:rPr>
        <w:t>reliable</w:t>
      </w:r>
      <w:proofErr w:type="spellEnd"/>
      <w:r w:rsidRPr="00C042F2">
        <w:rPr>
          <w:color w:val="000000"/>
        </w:rPr>
        <w:t xml:space="preserve"> </w:t>
      </w:r>
      <w:proofErr w:type="spellStart"/>
      <w:r w:rsidRPr="00C042F2">
        <w:rPr>
          <w:color w:val="000000"/>
        </w:rPr>
        <w:t>team</w:t>
      </w:r>
      <w:proofErr w:type="spellEnd"/>
      <w:r w:rsidRPr="00C042F2">
        <w:rPr>
          <w:color w:val="000000"/>
        </w:rPr>
        <w:t>;</w:t>
      </w:r>
    </w:p>
    <w:p w:rsidR="00C042F2" w:rsidRDefault="00787C1B" w:rsidP="00C042F2">
      <w:pPr>
        <w:pStyle w:val="a4"/>
        <w:numPr>
          <w:ilvl w:val="0"/>
          <w:numId w:val="6"/>
        </w:numPr>
        <w:spacing w:before="100" w:after="100"/>
        <w:jc w:val="both"/>
        <w:rPr>
          <w:color w:val="000000"/>
          <w:lang w:val="en-US"/>
        </w:rPr>
      </w:pPr>
      <w:r w:rsidRPr="00C042F2">
        <w:rPr>
          <w:color w:val="000000"/>
          <w:lang w:val="en-US"/>
        </w:rPr>
        <w:t>organized system of sequence of actions</w:t>
      </w:r>
    </w:p>
    <w:p w:rsidR="00C042F2" w:rsidRDefault="00787C1B" w:rsidP="00C042F2">
      <w:pPr>
        <w:pStyle w:val="a4"/>
        <w:numPr>
          <w:ilvl w:val="0"/>
          <w:numId w:val="6"/>
        </w:numPr>
        <w:spacing w:before="100" w:after="100"/>
        <w:jc w:val="both"/>
        <w:rPr>
          <w:color w:val="000000"/>
          <w:lang w:val="en-US"/>
        </w:rPr>
      </w:pPr>
      <w:r w:rsidRPr="00C042F2">
        <w:rPr>
          <w:color w:val="000000"/>
          <w:lang w:val="en-US"/>
        </w:rPr>
        <w:t>a well-developed structured website with convenient access;</w:t>
      </w:r>
    </w:p>
    <w:p w:rsidR="00C042F2" w:rsidRDefault="00787C1B" w:rsidP="00C042F2">
      <w:pPr>
        <w:pStyle w:val="a4"/>
        <w:numPr>
          <w:ilvl w:val="0"/>
          <w:numId w:val="6"/>
        </w:numPr>
        <w:spacing w:before="100" w:after="100"/>
        <w:jc w:val="both"/>
        <w:rPr>
          <w:color w:val="000000"/>
          <w:lang w:val="en-US"/>
        </w:rPr>
      </w:pPr>
      <w:r w:rsidRPr="00C042F2">
        <w:rPr>
          <w:color w:val="000000"/>
          <w:lang w:val="en-US"/>
        </w:rPr>
        <w:t>high quality equipment (having a good webserver) ;</w:t>
      </w:r>
    </w:p>
    <w:p w:rsidR="00C042F2" w:rsidRPr="00C042F2" w:rsidRDefault="00787C1B" w:rsidP="00C042F2">
      <w:pPr>
        <w:pStyle w:val="a4"/>
        <w:numPr>
          <w:ilvl w:val="0"/>
          <w:numId w:val="6"/>
        </w:numPr>
        <w:spacing w:before="100" w:after="100"/>
        <w:jc w:val="both"/>
        <w:rPr>
          <w:color w:val="000000"/>
          <w:lang w:val="en-US"/>
        </w:rPr>
      </w:pPr>
      <w:proofErr w:type="spellStart"/>
      <w:r w:rsidRPr="00C042F2">
        <w:rPr>
          <w:color w:val="000000"/>
        </w:rPr>
        <w:t>qualified</w:t>
      </w:r>
      <w:proofErr w:type="spellEnd"/>
      <w:r w:rsidRPr="00C042F2">
        <w:rPr>
          <w:color w:val="000000"/>
        </w:rPr>
        <w:t xml:space="preserve"> </w:t>
      </w:r>
      <w:proofErr w:type="spellStart"/>
      <w:r w:rsidRPr="00C042F2">
        <w:rPr>
          <w:color w:val="000000"/>
        </w:rPr>
        <w:t>staff</w:t>
      </w:r>
      <w:proofErr w:type="spellEnd"/>
      <w:r w:rsidRPr="00C042F2">
        <w:rPr>
          <w:color w:val="000000"/>
        </w:rPr>
        <w:t>;</w:t>
      </w:r>
    </w:p>
    <w:p w:rsidR="00787C1B" w:rsidRPr="00C042F2" w:rsidRDefault="00787C1B" w:rsidP="00C042F2">
      <w:pPr>
        <w:pStyle w:val="a4"/>
        <w:numPr>
          <w:ilvl w:val="0"/>
          <w:numId w:val="6"/>
        </w:numPr>
        <w:spacing w:before="100" w:after="100"/>
        <w:jc w:val="both"/>
        <w:rPr>
          <w:color w:val="000000"/>
          <w:lang w:val="en-US"/>
        </w:rPr>
      </w:pPr>
      <w:proofErr w:type="spellStart"/>
      <w:r w:rsidRPr="00C042F2">
        <w:rPr>
          <w:color w:val="000000"/>
        </w:rPr>
        <w:t>reliable</w:t>
      </w:r>
      <w:proofErr w:type="spellEnd"/>
      <w:r w:rsidRPr="00C042F2">
        <w:rPr>
          <w:color w:val="000000"/>
        </w:rPr>
        <w:t xml:space="preserve"> </w:t>
      </w:r>
      <w:proofErr w:type="spellStart"/>
      <w:r w:rsidRPr="00C042F2">
        <w:rPr>
          <w:color w:val="000000"/>
        </w:rPr>
        <w:t>payment</w:t>
      </w:r>
      <w:proofErr w:type="spellEnd"/>
      <w:r w:rsidRPr="00C042F2">
        <w:rPr>
          <w:color w:val="000000"/>
        </w:rPr>
        <w:t xml:space="preserve"> </w:t>
      </w:r>
      <w:proofErr w:type="spellStart"/>
      <w:r w:rsidRPr="00C042F2">
        <w:rPr>
          <w:color w:val="000000"/>
        </w:rPr>
        <w:t>system</w:t>
      </w:r>
      <w:proofErr w:type="spellEnd"/>
      <w:r w:rsidRPr="00C042F2">
        <w:rPr>
          <w:color w:val="000000"/>
        </w:rPr>
        <w:t> .</w:t>
      </w:r>
    </w:p>
    <w:p w:rsidR="00787C1B" w:rsidRPr="00373271" w:rsidRDefault="00787C1B" w:rsidP="00373271">
      <w:pPr>
        <w:spacing w:before="100" w:after="100"/>
        <w:jc w:val="both"/>
        <w:rPr>
          <w:color w:val="000000"/>
          <w:lang w:val="en-US"/>
        </w:rPr>
      </w:pPr>
      <w:r w:rsidRPr="00373271">
        <w:rPr>
          <w:color w:val="000000"/>
          <w:lang w:val="en-US"/>
        </w:rPr>
        <w:t>The amount of the initial investment is </w:t>
      </w:r>
      <w:r w:rsidRPr="00373271">
        <w:rPr>
          <w:b/>
          <w:bCs/>
          <w:color w:val="000000"/>
          <w:lang w:val="en-US"/>
        </w:rPr>
        <w:t>5</w:t>
      </w:r>
      <w:r w:rsidRPr="00373271">
        <w:rPr>
          <w:color w:val="000000"/>
          <w:lang w:val="en-US"/>
        </w:rPr>
        <w:t> </w:t>
      </w:r>
      <w:r w:rsidRPr="00373271">
        <w:rPr>
          <w:b/>
          <w:bCs/>
          <w:color w:val="000000"/>
          <w:lang w:val="en-US"/>
        </w:rPr>
        <w:t>000</w:t>
      </w:r>
      <w:r w:rsidRPr="00373271">
        <w:rPr>
          <w:color w:val="000000"/>
          <w:lang w:val="en-US"/>
        </w:rPr>
        <w:t> </w:t>
      </w:r>
      <w:r w:rsidRPr="00373271">
        <w:rPr>
          <w:b/>
          <w:bCs/>
          <w:color w:val="000000"/>
          <w:lang w:val="en-US"/>
        </w:rPr>
        <w:t>000</w:t>
      </w:r>
      <w:r w:rsidRPr="00373271">
        <w:rPr>
          <w:color w:val="000000"/>
          <w:lang w:val="en-US"/>
        </w:rPr>
        <w:t> rubles .</w:t>
      </w:r>
    </w:p>
    <w:p w:rsidR="00787C1B" w:rsidRPr="00373271" w:rsidRDefault="00787C1B" w:rsidP="00373271">
      <w:pPr>
        <w:spacing w:before="100" w:after="100"/>
        <w:jc w:val="both"/>
        <w:rPr>
          <w:color w:val="000000"/>
          <w:lang w:val="en-US"/>
        </w:rPr>
      </w:pPr>
      <w:r w:rsidRPr="00373271">
        <w:rPr>
          <w:color w:val="000000"/>
          <w:lang w:val="en-US"/>
        </w:rPr>
        <w:t>The total investment is </w:t>
      </w:r>
      <w:r w:rsidRPr="00373271">
        <w:rPr>
          <w:b/>
          <w:bCs/>
          <w:color w:val="000000"/>
          <w:lang w:val="en-US"/>
        </w:rPr>
        <w:t>35</w:t>
      </w:r>
      <w:r w:rsidRPr="00373271">
        <w:rPr>
          <w:color w:val="000000"/>
          <w:lang w:val="en-US"/>
        </w:rPr>
        <w:t> </w:t>
      </w:r>
      <w:r w:rsidRPr="00373271">
        <w:rPr>
          <w:b/>
          <w:bCs/>
          <w:color w:val="000000"/>
          <w:lang w:val="en-US"/>
        </w:rPr>
        <w:t>000</w:t>
      </w:r>
      <w:r w:rsidRPr="00373271">
        <w:rPr>
          <w:color w:val="000000"/>
          <w:lang w:val="en-US"/>
        </w:rPr>
        <w:t> </w:t>
      </w:r>
      <w:r w:rsidRPr="00373271">
        <w:rPr>
          <w:b/>
          <w:bCs/>
          <w:color w:val="000000"/>
          <w:lang w:val="en-US"/>
        </w:rPr>
        <w:t>000</w:t>
      </w:r>
      <w:r w:rsidRPr="00373271">
        <w:rPr>
          <w:color w:val="000000"/>
          <w:lang w:val="en-US"/>
        </w:rPr>
        <w:t> rubles</w:t>
      </w:r>
    </w:p>
    <w:p w:rsidR="00787C1B" w:rsidRPr="00373271" w:rsidRDefault="00787C1B" w:rsidP="00373271">
      <w:pPr>
        <w:spacing w:before="100" w:after="100"/>
        <w:jc w:val="both"/>
        <w:rPr>
          <w:color w:val="000000"/>
          <w:lang w:val="en-US"/>
        </w:rPr>
      </w:pPr>
      <w:r w:rsidRPr="00373271">
        <w:rPr>
          <w:color w:val="000000"/>
          <w:lang w:val="en-US"/>
        </w:rPr>
        <w:t>The break-even point is reached at </w:t>
      </w:r>
      <w:r w:rsidRPr="00373271">
        <w:rPr>
          <w:b/>
          <w:bCs/>
          <w:color w:val="000000"/>
          <w:lang w:val="en-US"/>
        </w:rPr>
        <w:t>6</w:t>
      </w:r>
      <w:r w:rsidRPr="00373271">
        <w:rPr>
          <w:color w:val="000000"/>
          <w:lang w:val="en-US"/>
        </w:rPr>
        <w:t> </w:t>
      </w:r>
      <w:r w:rsidRPr="00373271">
        <w:rPr>
          <w:b/>
          <w:bCs/>
          <w:color w:val="000000"/>
          <w:lang w:val="en-US"/>
        </w:rPr>
        <w:t>-</w:t>
      </w:r>
      <w:r w:rsidRPr="00373271">
        <w:rPr>
          <w:color w:val="000000"/>
          <w:lang w:val="en-US"/>
        </w:rPr>
        <w:t> </w:t>
      </w:r>
      <w:r w:rsidR="00373271">
        <w:rPr>
          <w:b/>
          <w:bCs/>
          <w:color w:val="000000"/>
          <w:lang w:val="en-US"/>
        </w:rPr>
        <w:t>8</w:t>
      </w:r>
      <w:r w:rsidRPr="00373271">
        <w:rPr>
          <w:color w:val="000000"/>
          <w:lang w:val="en-US"/>
        </w:rPr>
        <w:t> month</w:t>
      </w:r>
      <w:r w:rsidR="00373271">
        <w:rPr>
          <w:color w:val="000000"/>
          <w:lang w:val="en-US"/>
        </w:rPr>
        <w:t>s</w:t>
      </w:r>
      <w:r w:rsidRPr="00373271">
        <w:rPr>
          <w:color w:val="000000"/>
          <w:lang w:val="en-US"/>
        </w:rPr>
        <w:t xml:space="preserve"> of work and promotion of the resource .</w:t>
      </w:r>
    </w:p>
    <w:p w:rsidR="00787C1B" w:rsidRPr="00373271" w:rsidRDefault="00787C1B" w:rsidP="00373271">
      <w:pPr>
        <w:spacing w:before="100" w:after="100"/>
        <w:jc w:val="both"/>
        <w:rPr>
          <w:color w:val="000000"/>
          <w:lang w:val="en-US"/>
        </w:rPr>
      </w:pPr>
      <w:r w:rsidRPr="00373271">
        <w:rPr>
          <w:color w:val="000000"/>
          <w:lang w:val="en-US"/>
        </w:rPr>
        <w:t xml:space="preserve">Payback period is </w:t>
      </w:r>
      <w:r w:rsidRPr="00373271">
        <w:rPr>
          <w:b/>
          <w:bCs/>
          <w:color w:val="000000"/>
          <w:lang w:val="en-US"/>
        </w:rPr>
        <w:t>12 - 16</w:t>
      </w:r>
      <w:r w:rsidRPr="00373271">
        <w:rPr>
          <w:color w:val="000000"/>
          <w:lang w:val="en-US"/>
        </w:rPr>
        <w:t> months. In the future, we work on “clean” profit.</w:t>
      </w:r>
    </w:p>
    <w:p w:rsidR="00787C1B" w:rsidRPr="00373271" w:rsidRDefault="00787C1B" w:rsidP="00373271">
      <w:pPr>
        <w:spacing w:before="100" w:after="100"/>
        <w:jc w:val="both"/>
        <w:rPr>
          <w:color w:val="000000"/>
          <w:lang w:val="en-US"/>
        </w:rPr>
      </w:pPr>
      <w:r w:rsidRPr="00373271">
        <w:rPr>
          <w:color w:val="000000"/>
          <w:lang w:val="en-US"/>
        </w:rPr>
        <w:t>Average monthly net income </w:t>
      </w:r>
      <w:r w:rsidRPr="00373271">
        <w:rPr>
          <w:b/>
          <w:bCs/>
          <w:color w:val="000000"/>
          <w:lang w:val="en-US"/>
        </w:rPr>
        <w:t>is 10</w:t>
      </w:r>
      <w:r w:rsidRPr="00373271">
        <w:rPr>
          <w:color w:val="000000"/>
          <w:lang w:val="en-US"/>
        </w:rPr>
        <w:t> </w:t>
      </w:r>
      <w:r w:rsidRPr="00373271">
        <w:rPr>
          <w:b/>
          <w:bCs/>
          <w:color w:val="000000"/>
          <w:lang w:val="en-US"/>
        </w:rPr>
        <w:t>000</w:t>
      </w:r>
      <w:r w:rsidRPr="00373271">
        <w:rPr>
          <w:color w:val="000000"/>
          <w:lang w:val="en-US"/>
        </w:rPr>
        <w:t> </w:t>
      </w:r>
      <w:r w:rsidRPr="00373271">
        <w:rPr>
          <w:b/>
          <w:bCs/>
          <w:color w:val="000000"/>
          <w:lang w:val="en-US"/>
        </w:rPr>
        <w:t>000 -</w:t>
      </w:r>
      <w:r w:rsidRPr="00373271">
        <w:rPr>
          <w:color w:val="000000"/>
          <w:lang w:val="en-US"/>
        </w:rPr>
        <w:t> </w:t>
      </w:r>
      <w:r w:rsidRPr="00373271">
        <w:rPr>
          <w:b/>
          <w:bCs/>
          <w:color w:val="000000"/>
          <w:lang w:val="en-US"/>
        </w:rPr>
        <w:t>15</w:t>
      </w:r>
      <w:r w:rsidRPr="00373271">
        <w:rPr>
          <w:color w:val="000000"/>
          <w:lang w:val="en-US"/>
        </w:rPr>
        <w:t> </w:t>
      </w:r>
      <w:r w:rsidRPr="00373271">
        <w:rPr>
          <w:b/>
          <w:bCs/>
          <w:color w:val="000000"/>
          <w:lang w:val="en-US"/>
        </w:rPr>
        <w:t>000 000</w:t>
      </w:r>
      <w:r w:rsidRPr="00373271">
        <w:rPr>
          <w:color w:val="000000"/>
          <w:lang w:val="en-US"/>
        </w:rPr>
        <w:t> rubles. The average figure, depending on the country of presence, may be significantly higher.</w:t>
      </w:r>
    </w:p>
    <w:p w:rsidR="00787C1B" w:rsidRPr="00373271" w:rsidRDefault="00787C1B" w:rsidP="00373271">
      <w:pPr>
        <w:spacing w:before="100" w:after="100"/>
        <w:jc w:val="both"/>
        <w:rPr>
          <w:color w:val="000000"/>
          <w:lang w:val="en-US"/>
        </w:rPr>
      </w:pPr>
      <w:r w:rsidRPr="00373271">
        <w:rPr>
          <w:color w:val="000000"/>
          <w:lang w:val="en-US"/>
        </w:rPr>
        <w:t>Profitability of sales: According to statistics and analysis of existing bookmakers, their profit is </w:t>
      </w:r>
      <w:r w:rsidRPr="00373271">
        <w:rPr>
          <w:b/>
          <w:bCs/>
          <w:color w:val="000000"/>
          <w:lang w:val="en-US"/>
        </w:rPr>
        <w:t>25</w:t>
      </w:r>
      <w:r w:rsidRPr="00373271">
        <w:rPr>
          <w:color w:val="000000"/>
          <w:lang w:val="en-US"/>
        </w:rPr>
        <w:t> </w:t>
      </w:r>
      <w:r w:rsidRPr="00373271">
        <w:rPr>
          <w:b/>
          <w:bCs/>
          <w:color w:val="000000"/>
          <w:lang w:val="en-US"/>
        </w:rPr>
        <w:t>% ± 3%</w:t>
      </w:r>
      <w:r w:rsidRPr="00373271">
        <w:rPr>
          <w:color w:val="000000"/>
          <w:lang w:val="en-US"/>
        </w:rPr>
        <w:t> of turnover.</w:t>
      </w:r>
    </w:p>
    <w:p w:rsidR="00CB223C" w:rsidRPr="00373271" w:rsidRDefault="00CB223C" w:rsidP="00373271">
      <w:pPr>
        <w:pStyle w:val="a3"/>
        <w:spacing w:beforeAutospacing="0" w:afterAutospacing="0"/>
        <w:jc w:val="both"/>
        <w:rPr>
          <w:color w:val="000000"/>
          <w:lang w:val="en-US"/>
        </w:rPr>
      </w:pPr>
      <w:r w:rsidRPr="00373271">
        <w:rPr>
          <w:b/>
          <w:bCs/>
          <w:i/>
          <w:iCs/>
          <w:color w:val="000000"/>
          <w:lang w:val="en-US"/>
        </w:rPr>
        <w:t xml:space="preserve">2. </w:t>
      </w:r>
      <w:r w:rsidR="00397048" w:rsidRPr="00373271">
        <w:rPr>
          <w:b/>
          <w:bCs/>
          <w:i/>
          <w:iCs/>
          <w:color w:val="000000"/>
          <w:lang w:val="en-US"/>
        </w:rPr>
        <w:t>The d</w:t>
      </w:r>
      <w:r w:rsidRPr="00373271">
        <w:rPr>
          <w:b/>
          <w:bCs/>
          <w:i/>
          <w:iCs/>
          <w:color w:val="000000"/>
          <w:lang w:val="en-US"/>
        </w:rPr>
        <w:t>escription of business</w:t>
      </w:r>
      <w:r w:rsidR="00397048" w:rsidRPr="00373271">
        <w:rPr>
          <w:b/>
          <w:bCs/>
          <w:i/>
          <w:iCs/>
          <w:color w:val="000000"/>
          <w:lang w:val="en-US"/>
        </w:rPr>
        <w:t xml:space="preserve"> </w:t>
      </w:r>
      <w:r w:rsidRPr="00373271">
        <w:rPr>
          <w:b/>
          <w:bCs/>
          <w:i/>
          <w:iCs/>
          <w:color w:val="000000"/>
          <w:lang w:val="en-US"/>
        </w:rPr>
        <w:t>and services</w:t>
      </w:r>
    </w:p>
    <w:p w:rsidR="00CB223C" w:rsidRPr="00373271" w:rsidRDefault="00CB223C" w:rsidP="00373271">
      <w:pPr>
        <w:spacing w:before="100" w:after="100"/>
        <w:jc w:val="both"/>
        <w:rPr>
          <w:color w:val="000000"/>
        </w:rPr>
      </w:pPr>
      <w:r w:rsidRPr="00373271">
        <w:rPr>
          <w:color w:val="000000"/>
          <w:lang w:val="en-US"/>
        </w:rPr>
        <w:t>Bookmaker's office - this is an organization that holds a bet with players with subsequent payment of funds. </w:t>
      </w:r>
      <w:r w:rsidR="00D031A7" w:rsidRPr="00373271">
        <w:rPr>
          <w:color w:val="000000"/>
          <w:lang w:val="en-US"/>
        </w:rPr>
        <w:t>In other words,</w:t>
      </w:r>
      <w:r w:rsidRPr="00373271">
        <w:rPr>
          <w:color w:val="000000"/>
          <w:lang w:val="en-US"/>
        </w:rPr>
        <w:t xml:space="preserve">  a </w:t>
      </w:r>
      <w:r w:rsidR="00D031A7" w:rsidRPr="00373271">
        <w:rPr>
          <w:color w:val="000000"/>
          <w:lang w:val="en-US"/>
        </w:rPr>
        <w:t>particular person</w:t>
      </w:r>
      <w:r w:rsidRPr="00373271">
        <w:rPr>
          <w:color w:val="000000"/>
          <w:lang w:val="en-US"/>
        </w:rPr>
        <w:t xml:space="preserve"> bet on the outcome of an event</w:t>
      </w:r>
      <w:r w:rsidR="00D031A7" w:rsidRPr="00373271">
        <w:rPr>
          <w:color w:val="000000"/>
          <w:lang w:val="en-US"/>
        </w:rPr>
        <w:t xml:space="preserve">, </w:t>
      </w:r>
      <w:r w:rsidRPr="00373271">
        <w:rPr>
          <w:color w:val="000000"/>
          <w:lang w:val="en-US"/>
        </w:rPr>
        <w:t>usually a sporting event. If his</w:t>
      </w:r>
      <w:r w:rsidR="00D031A7" w:rsidRPr="00373271">
        <w:rPr>
          <w:color w:val="000000"/>
          <w:lang w:val="en-US"/>
        </w:rPr>
        <w:t>/her</w:t>
      </w:r>
      <w:r w:rsidRPr="00373271">
        <w:rPr>
          <w:color w:val="000000"/>
          <w:lang w:val="en-US"/>
        </w:rPr>
        <w:t xml:space="preserve"> forecast is </w:t>
      </w:r>
      <w:r w:rsidR="00D031A7" w:rsidRPr="00373271">
        <w:rPr>
          <w:color w:val="000000"/>
          <w:lang w:val="en-US"/>
        </w:rPr>
        <w:t>true</w:t>
      </w:r>
      <w:r w:rsidRPr="00373271">
        <w:rPr>
          <w:color w:val="000000"/>
          <w:lang w:val="en-US"/>
        </w:rPr>
        <w:t>, then he gets</w:t>
      </w:r>
      <w:r w:rsidR="00D031A7" w:rsidRPr="00373271">
        <w:rPr>
          <w:color w:val="000000"/>
          <w:lang w:val="en-US"/>
        </w:rPr>
        <w:t xml:space="preserve"> </w:t>
      </w:r>
      <w:r w:rsidRPr="00373271">
        <w:rPr>
          <w:color w:val="000000"/>
          <w:lang w:val="en-US"/>
        </w:rPr>
        <w:t xml:space="preserve">win. Otherwise, the </w:t>
      </w:r>
      <w:r w:rsidR="00D031A7" w:rsidRPr="00373271">
        <w:rPr>
          <w:color w:val="000000"/>
          <w:lang w:val="en-US"/>
        </w:rPr>
        <w:t>bookmaker's office </w:t>
      </w:r>
      <w:r w:rsidR="00CD07CD" w:rsidRPr="00373271">
        <w:rPr>
          <w:color w:val="000000"/>
          <w:lang w:val="en-US"/>
        </w:rPr>
        <w:t>gains</w:t>
      </w:r>
      <w:r w:rsidRPr="00373271">
        <w:rPr>
          <w:color w:val="000000"/>
          <w:lang w:val="en-US"/>
        </w:rPr>
        <w:t>.</w:t>
      </w:r>
    </w:p>
    <w:p w:rsidR="00CB223C" w:rsidRPr="00373271" w:rsidRDefault="00CB223C" w:rsidP="00373271">
      <w:pPr>
        <w:spacing w:before="100" w:after="100"/>
        <w:jc w:val="both"/>
        <w:rPr>
          <w:color w:val="000000"/>
          <w:lang w:val="en-US"/>
        </w:rPr>
      </w:pPr>
      <w:r w:rsidRPr="00373271">
        <w:rPr>
          <w:color w:val="000000"/>
          <w:lang w:val="en-US"/>
        </w:rPr>
        <w:t xml:space="preserve">Bookmakers are constantly </w:t>
      </w:r>
      <w:r w:rsidR="00CD07CD" w:rsidRPr="00373271">
        <w:rPr>
          <w:color w:val="000000"/>
          <w:lang w:val="en-US"/>
        </w:rPr>
        <w:t>monitor</w:t>
      </w:r>
      <w:r w:rsidRPr="00373271">
        <w:rPr>
          <w:color w:val="000000"/>
          <w:lang w:val="en-US"/>
        </w:rPr>
        <w:t xml:space="preserve"> and analyze sports events</w:t>
      </w:r>
      <w:r w:rsidR="00CD07CD" w:rsidRPr="00373271">
        <w:rPr>
          <w:color w:val="000000"/>
          <w:lang w:val="en-US"/>
        </w:rPr>
        <w:t>.</w:t>
      </w:r>
      <w:r w:rsidRPr="00373271">
        <w:rPr>
          <w:color w:val="000000"/>
          <w:lang w:val="en-US"/>
        </w:rPr>
        <w:t> </w:t>
      </w:r>
      <w:r w:rsidR="00CD07CD" w:rsidRPr="00373271">
        <w:rPr>
          <w:color w:val="000000"/>
          <w:lang w:val="en-US"/>
        </w:rPr>
        <w:t xml:space="preserve">Based on the information they </w:t>
      </w:r>
      <w:r w:rsidR="005F6962" w:rsidRPr="00373271">
        <w:rPr>
          <w:color w:val="000000"/>
          <w:lang w:val="en-US"/>
        </w:rPr>
        <w:t>obtain</w:t>
      </w:r>
      <w:r w:rsidRPr="00373271">
        <w:rPr>
          <w:color w:val="000000"/>
          <w:lang w:val="en-US"/>
        </w:rPr>
        <w:t xml:space="preserve">, </w:t>
      </w:r>
      <w:r w:rsidR="00CD07CD" w:rsidRPr="00373271">
        <w:rPr>
          <w:color w:val="000000"/>
          <w:lang w:val="en-US"/>
        </w:rPr>
        <w:t xml:space="preserve">they </w:t>
      </w:r>
      <w:r w:rsidRPr="00373271">
        <w:rPr>
          <w:color w:val="000000"/>
          <w:lang w:val="en-US"/>
        </w:rPr>
        <w:t>expose certain coefficients. </w:t>
      </w:r>
      <w:r w:rsidR="00CD07CD" w:rsidRPr="00373271">
        <w:rPr>
          <w:color w:val="000000"/>
          <w:lang w:val="en-US"/>
        </w:rPr>
        <w:t>They base the coefficients on a</w:t>
      </w:r>
      <w:r w:rsidRPr="00373271">
        <w:rPr>
          <w:color w:val="000000"/>
          <w:lang w:val="en-US"/>
        </w:rPr>
        <w:t xml:space="preserve"> probability theory,</w:t>
      </w:r>
      <w:r w:rsidR="00CD07CD" w:rsidRPr="00373271">
        <w:rPr>
          <w:color w:val="000000"/>
          <w:lang w:val="en-US"/>
        </w:rPr>
        <w:t xml:space="preserve"> </w:t>
      </w:r>
      <w:r w:rsidRPr="00373271">
        <w:rPr>
          <w:color w:val="000000"/>
          <w:lang w:val="en-US"/>
        </w:rPr>
        <w:t>statistics and expert evaluations.</w:t>
      </w:r>
    </w:p>
    <w:p w:rsidR="00CB223C" w:rsidRPr="00373271" w:rsidRDefault="005F6962" w:rsidP="00373271">
      <w:pPr>
        <w:spacing w:before="100" w:after="100"/>
        <w:jc w:val="both"/>
        <w:rPr>
          <w:color w:val="000000"/>
          <w:lang w:val="en-US"/>
        </w:rPr>
      </w:pPr>
      <w:r w:rsidRPr="00373271">
        <w:rPr>
          <w:color w:val="000000"/>
          <w:lang w:val="en-US"/>
        </w:rPr>
        <w:t>Totalizators were the</w:t>
      </w:r>
      <w:r w:rsidRPr="00373271">
        <w:rPr>
          <w:lang w:val="en-US"/>
        </w:rPr>
        <w:t xml:space="preserve"> </w:t>
      </w:r>
      <w:r w:rsidRPr="00373271">
        <w:rPr>
          <w:color w:val="000000"/>
          <w:lang w:val="en-US"/>
        </w:rPr>
        <w:t xml:space="preserve">predecessors of bookmakers. </w:t>
      </w:r>
      <w:r w:rsidR="00CB223C" w:rsidRPr="00373271">
        <w:rPr>
          <w:color w:val="000000"/>
          <w:lang w:val="en-US"/>
        </w:rPr>
        <w:t xml:space="preserve">More from ancient times people </w:t>
      </w:r>
      <w:r w:rsidRPr="00373271">
        <w:rPr>
          <w:color w:val="000000"/>
          <w:lang w:val="en-US"/>
        </w:rPr>
        <w:t xml:space="preserve">bet </w:t>
      </w:r>
      <w:r w:rsidR="00CB223C" w:rsidRPr="00373271">
        <w:rPr>
          <w:color w:val="000000"/>
          <w:lang w:val="en-US"/>
        </w:rPr>
        <w:t>on horse racing</w:t>
      </w:r>
      <w:r w:rsidRPr="00373271">
        <w:rPr>
          <w:color w:val="000000"/>
          <w:lang w:val="en-US"/>
        </w:rPr>
        <w:t>.</w:t>
      </w:r>
      <w:r w:rsidR="00CB223C" w:rsidRPr="00373271">
        <w:rPr>
          <w:color w:val="000000"/>
          <w:lang w:val="en-US"/>
        </w:rPr>
        <w:t> </w:t>
      </w:r>
      <w:r w:rsidRPr="00373271">
        <w:rPr>
          <w:color w:val="000000"/>
          <w:lang w:val="en-US"/>
        </w:rPr>
        <w:t>O</w:t>
      </w:r>
      <w:r w:rsidR="00CB223C" w:rsidRPr="00373271">
        <w:rPr>
          <w:color w:val="000000"/>
          <w:lang w:val="en-US"/>
        </w:rPr>
        <w:t>ver time, the scope of activities began to expand. Today, the most popular sports for betting are football, tennis, hockey, basketball, volleyball, fighting competitions, and</w:t>
      </w:r>
      <w:r w:rsidRPr="00373271">
        <w:rPr>
          <w:color w:val="000000"/>
          <w:lang w:val="en-US"/>
        </w:rPr>
        <w:t xml:space="preserve"> races. Obviously, during holding these sports, there has been a significant increase in profits.</w:t>
      </w:r>
    </w:p>
    <w:p w:rsidR="005F6962" w:rsidRPr="00373271" w:rsidRDefault="005F6962" w:rsidP="00373271">
      <w:pPr>
        <w:pStyle w:val="a3"/>
        <w:spacing w:beforeAutospacing="0" w:afterAutospacing="0"/>
        <w:jc w:val="both"/>
        <w:rPr>
          <w:color w:val="000000"/>
          <w:lang w:val="en-US"/>
        </w:rPr>
      </w:pPr>
      <w:r w:rsidRPr="00373271">
        <w:rPr>
          <w:rStyle w:val="notranslate"/>
          <w:b/>
          <w:bCs/>
          <w:color w:val="000000"/>
          <w:lang w:val="en-US"/>
        </w:rPr>
        <w:lastRenderedPageBreak/>
        <w:t xml:space="preserve">Our Product </w:t>
      </w:r>
    </w:p>
    <w:p w:rsidR="005F6962" w:rsidRPr="00373271" w:rsidRDefault="005F6962" w:rsidP="00373271">
      <w:pPr>
        <w:pStyle w:val="a3"/>
        <w:spacing w:beforeAutospacing="0" w:afterAutospacing="0"/>
        <w:jc w:val="both"/>
        <w:rPr>
          <w:color w:val="000000"/>
          <w:lang w:val="en-US"/>
        </w:rPr>
      </w:pPr>
      <w:r w:rsidRPr="00373271">
        <w:rPr>
          <w:rStyle w:val="notranslate"/>
          <w:color w:val="000000"/>
          <w:lang w:val="en-US"/>
        </w:rPr>
        <w:t>Our product is a global online bookmaker platform for players to take bets on cyber and traditional sports and related sports events with wide functionality and online broadcasting of games and sporting events .</w:t>
      </w:r>
      <w:r w:rsidRPr="00373271">
        <w:rPr>
          <w:color w:val="000000"/>
          <w:lang w:val="en-US"/>
        </w:rPr>
        <w:t xml:space="preserve"> We </w:t>
      </w:r>
      <w:r w:rsidRPr="00373271">
        <w:rPr>
          <w:rStyle w:val="notranslate"/>
          <w:color w:val="000000"/>
          <w:lang w:val="en-US"/>
        </w:rPr>
        <w:t>will do</w:t>
      </w:r>
      <w:r w:rsidRPr="00373271">
        <w:rPr>
          <w:color w:val="000000"/>
          <w:lang w:val="en-US"/>
        </w:rPr>
        <w:t> </w:t>
      </w:r>
      <w:r w:rsidRPr="00373271">
        <w:rPr>
          <w:rStyle w:val="notranslate"/>
          <w:color w:val="000000"/>
          <w:lang w:val="en-US"/>
        </w:rPr>
        <w:t>our resource is modern, just the way it is required today by customers.</w:t>
      </w:r>
    </w:p>
    <w:p w:rsidR="005F6962" w:rsidRPr="00373271" w:rsidRDefault="005F6962" w:rsidP="00373271">
      <w:pPr>
        <w:pStyle w:val="a3"/>
        <w:spacing w:beforeAutospacing="0" w:afterAutospacing="0"/>
        <w:jc w:val="both"/>
        <w:rPr>
          <w:color w:val="000000"/>
          <w:lang w:val="en-US"/>
        </w:rPr>
      </w:pPr>
      <w:r w:rsidRPr="00373271">
        <w:rPr>
          <w:rStyle w:val="notranslate"/>
          <w:color w:val="000000"/>
          <w:lang w:val="en-US"/>
        </w:rPr>
        <w:t xml:space="preserve">In our case, we went further and brought this direction to the Internet, freeing people from the need to come to the offices of betting companies. </w:t>
      </w:r>
      <w:r w:rsidR="001A3680" w:rsidRPr="00373271">
        <w:rPr>
          <w:rStyle w:val="notranslate"/>
          <w:color w:val="000000"/>
          <w:lang w:val="en-US"/>
        </w:rPr>
        <w:t>With our product y</w:t>
      </w:r>
      <w:r w:rsidRPr="00373271">
        <w:rPr>
          <w:rStyle w:val="notranslate"/>
          <w:color w:val="000000"/>
          <w:lang w:val="en-US"/>
        </w:rPr>
        <w:t xml:space="preserve">ou can </w:t>
      </w:r>
      <w:r w:rsidR="001A3680" w:rsidRPr="00373271">
        <w:rPr>
          <w:rStyle w:val="notranslate"/>
          <w:color w:val="000000"/>
          <w:lang w:val="en-US"/>
        </w:rPr>
        <w:t>bet</w:t>
      </w:r>
      <w:r w:rsidRPr="00373271">
        <w:rPr>
          <w:rStyle w:val="notranslate"/>
          <w:color w:val="000000"/>
          <w:lang w:val="en-US"/>
        </w:rPr>
        <w:t xml:space="preserve"> anywhere</w:t>
      </w:r>
      <w:r w:rsidR="001A3680" w:rsidRPr="00373271">
        <w:rPr>
          <w:rStyle w:val="notranslate"/>
          <w:color w:val="000000"/>
          <w:lang w:val="en-US"/>
        </w:rPr>
        <w:t xml:space="preserve">. </w:t>
      </w:r>
      <w:r w:rsidRPr="00373271">
        <w:rPr>
          <w:rStyle w:val="notranslate"/>
          <w:color w:val="000000"/>
          <w:lang w:val="en-US"/>
        </w:rPr>
        <w:t xml:space="preserve"> </w:t>
      </w:r>
      <w:r w:rsidR="001A3680" w:rsidRPr="00373271">
        <w:rPr>
          <w:rStyle w:val="notranslate"/>
          <w:color w:val="000000"/>
          <w:lang w:val="en-US"/>
        </w:rPr>
        <w:t xml:space="preserve">We will </w:t>
      </w:r>
      <w:r w:rsidRPr="00373271">
        <w:rPr>
          <w:rStyle w:val="notranslate"/>
          <w:color w:val="000000"/>
          <w:lang w:val="en-US"/>
        </w:rPr>
        <w:t xml:space="preserve">create a platform (basic </w:t>
      </w:r>
      <w:r w:rsidR="001A3680" w:rsidRPr="00373271">
        <w:rPr>
          <w:rStyle w:val="notranslate"/>
          <w:color w:val="000000"/>
          <w:lang w:val="en-US"/>
        </w:rPr>
        <w:t>web</w:t>
      </w:r>
      <w:r w:rsidRPr="00373271">
        <w:rPr>
          <w:rStyle w:val="notranslate"/>
          <w:color w:val="000000"/>
          <w:lang w:val="en-US"/>
        </w:rPr>
        <w:t xml:space="preserve">site with all necessary functions) and integrate into </w:t>
      </w:r>
      <w:r w:rsidR="001A3680" w:rsidRPr="00373271">
        <w:rPr>
          <w:rStyle w:val="notranslate"/>
          <w:color w:val="000000"/>
          <w:lang w:val="en-US"/>
        </w:rPr>
        <w:t>multiple</w:t>
      </w:r>
      <w:r w:rsidRPr="00373271">
        <w:rPr>
          <w:rStyle w:val="notranslate"/>
          <w:color w:val="000000"/>
          <w:lang w:val="en-US"/>
        </w:rPr>
        <w:t xml:space="preserve"> countries, taking into account their particularities with further marketing promotion.</w:t>
      </w:r>
    </w:p>
    <w:p w:rsidR="001A3680" w:rsidRPr="00373271" w:rsidRDefault="001A3680" w:rsidP="00373271">
      <w:pPr>
        <w:pStyle w:val="a3"/>
        <w:spacing w:beforeAutospacing="0" w:afterAutospacing="0"/>
        <w:jc w:val="both"/>
        <w:rPr>
          <w:rStyle w:val="notranslate"/>
          <w:color w:val="000000"/>
          <w:lang w:val="en-US"/>
        </w:rPr>
      </w:pPr>
      <w:r w:rsidRPr="00373271">
        <w:rPr>
          <w:rStyle w:val="notranslate"/>
          <w:color w:val="000000"/>
          <w:lang w:val="en-US"/>
        </w:rPr>
        <w:t xml:space="preserve">Bookmaker Internet office, which takes bets on all possible sports and near sporting events, as well as on eSports, which is gaining momentum, various events, including political </w:t>
      </w:r>
      <w:proofErr w:type="spellStart"/>
      <w:r w:rsidRPr="00373271">
        <w:rPr>
          <w:rStyle w:val="notranslate"/>
          <w:color w:val="000000"/>
          <w:lang w:val="en-US"/>
        </w:rPr>
        <w:t>ones.</w:t>
      </w:r>
    </w:p>
    <w:p w:rsidR="005F6962" w:rsidRPr="00373271" w:rsidRDefault="005F6962" w:rsidP="00373271">
      <w:pPr>
        <w:pStyle w:val="a3"/>
        <w:spacing w:beforeAutospacing="0" w:afterAutospacing="0"/>
        <w:jc w:val="both"/>
        <w:rPr>
          <w:color w:val="000000"/>
          <w:lang w:val="en-US"/>
        </w:rPr>
      </w:pPr>
      <w:r w:rsidRPr="00373271">
        <w:rPr>
          <w:rStyle w:val="notranslate"/>
          <w:color w:val="000000"/>
          <w:lang w:val="en-US"/>
        </w:rPr>
        <w:t>Th</w:t>
      </w:r>
      <w:proofErr w:type="spellEnd"/>
      <w:r w:rsidRPr="00373271">
        <w:rPr>
          <w:rStyle w:val="notranslate"/>
          <w:color w:val="000000"/>
          <w:lang w:val="en-US"/>
        </w:rPr>
        <w:t>e resource will </w:t>
      </w:r>
      <w:r w:rsidR="001A3680" w:rsidRPr="00373271">
        <w:rPr>
          <w:rStyle w:val="notranslate"/>
          <w:color w:val="000000"/>
          <w:lang w:val="en-US"/>
        </w:rPr>
        <w:t>provide with the</w:t>
      </w:r>
      <w:r w:rsidRPr="00373271">
        <w:rPr>
          <w:rStyle w:val="notranslate"/>
          <w:color w:val="000000"/>
          <w:lang w:val="en-US"/>
        </w:rPr>
        <w:t xml:space="preserve"> ability</w:t>
      </w:r>
      <w:r w:rsidRPr="00373271">
        <w:rPr>
          <w:color w:val="000000"/>
          <w:lang w:val="en-US"/>
        </w:rPr>
        <w:t> </w:t>
      </w:r>
      <w:r w:rsidR="001A3680" w:rsidRPr="00373271">
        <w:rPr>
          <w:color w:val="000000"/>
          <w:lang w:val="en-US"/>
        </w:rPr>
        <w:t xml:space="preserve">to view </w:t>
      </w:r>
      <w:r w:rsidRPr="00373271">
        <w:rPr>
          <w:rStyle w:val="notranslate"/>
          <w:color w:val="000000"/>
          <w:lang w:val="en-US"/>
        </w:rPr>
        <w:t>the games </w:t>
      </w:r>
      <w:r w:rsidR="001A3680" w:rsidRPr="00373271">
        <w:rPr>
          <w:rStyle w:val="notranslate"/>
          <w:color w:val="000000"/>
          <w:lang w:val="en-US"/>
        </w:rPr>
        <w:t xml:space="preserve">in a </w:t>
      </w:r>
      <w:r w:rsidRPr="00373271">
        <w:rPr>
          <w:rStyle w:val="notranslate"/>
          <w:color w:val="000000"/>
          <w:lang w:val="en-US"/>
        </w:rPr>
        <w:t>live</w:t>
      </w:r>
      <w:r w:rsidR="001A3680" w:rsidRPr="00373271">
        <w:rPr>
          <w:rStyle w:val="notranslate"/>
          <w:color w:val="000000"/>
          <w:lang w:val="en-US"/>
        </w:rPr>
        <w:t xml:space="preserve"> format. Additionally, it will</w:t>
      </w:r>
      <w:r w:rsidRPr="00373271">
        <w:rPr>
          <w:rStyle w:val="notranslate"/>
          <w:color w:val="000000"/>
          <w:lang w:val="en-US"/>
        </w:rPr>
        <w:t xml:space="preserve"> broadcast popular competitions, cover all the important and latest sports news.</w:t>
      </w:r>
      <w:r w:rsidRPr="00373271">
        <w:rPr>
          <w:color w:val="000000"/>
          <w:lang w:val="en-US"/>
        </w:rPr>
        <w:t> </w:t>
      </w:r>
      <w:r w:rsidRPr="00373271">
        <w:rPr>
          <w:rStyle w:val="notranslate"/>
          <w:color w:val="000000"/>
          <w:lang w:val="en-US"/>
        </w:rPr>
        <w:t>This will attract not only players, but also spectators.</w:t>
      </w:r>
      <w:r w:rsidRPr="00373271">
        <w:rPr>
          <w:color w:val="000000"/>
          <w:lang w:val="en-US"/>
        </w:rPr>
        <w:t> </w:t>
      </w:r>
      <w:r w:rsidRPr="00373271">
        <w:rPr>
          <w:rStyle w:val="notranslate"/>
          <w:color w:val="000000"/>
          <w:lang w:val="en-US"/>
        </w:rPr>
        <w:t xml:space="preserve">In the process of viewing someone </w:t>
      </w:r>
      <w:r w:rsidR="001A3680" w:rsidRPr="00373271">
        <w:rPr>
          <w:rStyle w:val="notranslate"/>
          <w:color w:val="000000"/>
          <w:lang w:val="en-US"/>
        </w:rPr>
        <w:t xml:space="preserve">might </w:t>
      </w:r>
      <w:r w:rsidRPr="00373271">
        <w:rPr>
          <w:rStyle w:val="notranslate"/>
          <w:color w:val="000000"/>
          <w:lang w:val="en-US"/>
        </w:rPr>
        <w:t>want to make a bet.</w:t>
      </w:r>
    </w:p>
    <w:p w:rsidR="005F6962" w:rsidRPr="00373271" w:rsidRDefault="005F6962" w:rsidP="00373271">
      <w:pPr>
        <w:pStyle w:val="a3"/>
        <w:spacing w:beforeAutospacing="0" w:afterAutospacing="0"/>
        <w:jc w:val="both"/>
        <w:rPr>
          <w:color w:val="000000"/>
          <w:lang w:val="en-US"/>
        </w:rPr>
      </w:pPr>
      <w:r w:rsidRPr="00373271">
        <w:rPr>
          <w:rStyle w:val="notranslate"/>
          <w:color w:val="000000"/>
          <w:lang w:val="en-US"/>
        </w:rPr>
        <w:t>It is possible to additionally connect online slots in the future (additional gaming software ).</w:t>
      </w:r>
      <w:r w:rsidRPr="00373271">
        <w:rPr>
          <w:color w:val="000000"/>
          <w:lang w:val="en-US"/>
        </w:rPr>
        <w:t> </w:t>
      </w:r>
      <w:r w:rsidRPr="00373271">
        <w:rPr>
          <w:rStyle w:val="notranslate"/>
          <w:color w:val="000000"/>
          <w:lang w:val="en-US"/>
        </w:rPr>
        <w:t>The player</w:t>
      </w:r>
      <w:r w:rsidR="001A3680" w:rsidRPr="00373271">
        <w:rPr>
          <w:rStyle w:val="notranslate"/>
          <w:color w:val="000000"/>
          <w:lang w:val="en-US"/>
        </w:rPr>
        <w:t>, who has won</w:t>
      </w:r>
      <w:r w:rsidRPr="00373271">
        <w:rPr>
          <w:rStyle w:val="notranslate"/>
          <w:color w:val="000000"/>
          <w:lang w:val="en-US"/>
        </w:rPr>
        <w:t xml:space="preserve"> the match</w:t>
      </w:r>
      <w:r w:rsidR="001A3680" w:rsidRPr="00373271">
        <w:rPr>
          <w:rStyle w:val="notranslate"/>
          <w:color w:val="000000"/>
          <w:lang w:val="en-US"/>
        </w:rPr>
        <w:t>,</w:t>
      </w:r>
      <w:r w:rsidRPr="00373271">
        <w:rPr>
          <w:rStyle w:val="notranslate"/>
          <w:color w:val="000000"/>
          <w:lang w:val="en-US"/>
        </w:rPr>
        <w:t xml:space="preserve"> </w:t>
      </w:r>
      <w:r w:rsidR="001A3680" w:rsidRPr="00373271">
        <w:rPr>
          <w:rStyle w:val="notranslate"/>
          <w:color w:val="000000"/>
          <w:lang w:val="en-US"/>
        </w:rPr>
        <w:t>may</w:t>
      </w:r>
      <w:r w:rsidRPr="00373271">
        <w:rPr>
          <w:rStyle w:val="notranslate"/>
          <w:color w:val="000000"/>
          <w:lang w:val="en-US"/>
        </w:rPr>
        <w:t xml:space="preserve"> </w:t>
      </w:r>
      <w:r w:rsidR="001A3680" w:rsidRPr="00373271">
        <w:rPr>
          <w:rStyle w:val="notranslate"/>
          <w:color w:val="000000"/>
          <w:lang w:val="en-US"/>
        </w:rPr>
        <w:t>play</w:t>
      </w:r>
      <w:r w:rsidRPr="00373271">
        <w:rPr>
          <w:rStyle w:val="notranslate"/>
          <w:color w:val="000000"/>
          <w:lang w:val="en-US"/>
        </w:rPr>
        <w:t xml:space="preserve"> on </w:t>
      </w:r>
      <w:r w:rsidR="001A3680" w:rsidRPr="00373271">
        <w:rPr>
          <w:rStyle w:val="notranslate"/>
          <w:color w:val="000000"/>
          <w:lang w:val="en-US"/>
        </w:rPr>
        <w:t>others</w:t>
      </w:r>
      <w:r w:rsidRPr="00373271">
        <w:rPr>
          <w:rStyle w:val="notranslate"/>
          <w:color w:val="000000"/>
          <w:lang w:val="en-US"/>
        </w:rPr>
        <w:t> </w:t>
      </w:r>
      <w:r w:rsidR="001A3680" w:rsidRPr="00373271">
        <w:rPr>
          <w:rStyle w:val="notranslate"/>
          <w:color w:val="000000"/>
          <w:lang w:val="en-US"/>
        </w:rPr>
        <w:t>(</w:t>
      </w:r>
      <w:r w:rsidRPr="00373271">
        <w:rPr>
          <w:rStyle w:val="notranslate"/>
          <w:color w:val="000000"/>
          <w:lang w:val="en-US"/>
        </w:rPr>
        <w:t>allowed in the individual conditions of presence</w:t>
      </w:r>
      <w:r w:rsidR="001A3680" w:rsidRPr="00373271">
        <w:rPr>
          <w:rStyle w:val="notranslate"/>
          <w:color w:val="000000"/>
          <w:lang w:val="en-US"/>
        </w:rPr>
        <w:t>)</w:t>
      </w:r>
      <w:r w:rsidRPr="00373271">
        <w:rPr>
          <w:rStyle w:val="notranslate"/>
          <w:color w:val="000000"/>
          <w:lang w:val="en-US"/>
        </w:rPr>
        <w:t> types of gambling (</w:t>
      </w:r>
      <w:r w:rsidR="001A3680" w:rsidRPr="00373271">
        <w:rPr>
          <w:rStyle w:val="notranslate"/>
          <w:color w:val="000000"/>
          <w:lang w:val="en-US"/>
        </w:rPr>
        <w:t xml:space="preserve">such as </w:t>
      </w:r>
      <w:r w:rsidRPr="00373271">
        <w:rPr>
          <w:rStyle w:val="notranslate"/>
          <w:color w:val="000000"/>
          <w:lang w:val="en-US"/>
        </w:rPr>
        <w:t>poker, roulette).</w:t>
      </w:r>
      <w:r w:rsidRPr="00373271">
        <w:rPr>
          <w:color w:val="000000"/>
          <w:lang w:val="en-US"/>
        </w:rPr>
        <w:t> </w:t>
      </w:r>
      <w:r w:rsidR="001A3680" w:rsidRPr="00373271">
        <w:rPr>
          <w:rStyle w:val="notranslate"/>
          <w:color w:val="000000"/>
          <w:lang w:val="en-US"/>
        </w:rPr>
        <w:t>Thus,</w:t>
      </w:r>
      <w:r w:rsidRPr="00373271">
        <w:rPr>
          <w:rStyle w:val="notranslate"/>
          <w:color w:val="000000"/>
          <w:lang w:val="en-US"/>
        </w:rPr>
        <w:t xml:space="preserve"> we are empowering guests</w:t>
      </w:r>
      <w:r w:rsidR="001A3680" w:rsidRPr="00373271">
        <w:rPr>
          <w:rStyle w:val="notranslate"/>
          <w:color w:val="000000"/>
          <w:lang w:val="en-US"/>
        </w:rPr>
        <w:t xml:space="preserve"> abilities, </w:t>
      </w:r>
      <w:r w:rsidRPr="00373271">
        <w:rPr>
          <w:rStyle w:val="notranslate"/>
          <w:color w:val="000000"/>
          <w:lang w:val="en-US"/>
        </w:rPr>
        <w:t>increase their time spent on the portal and, accordingly, our profits.</w:t>
      </w:r>
    </w:p>
    <w:p w:rsidR="00787C1B" w:rsidRPr="00373271" w:rsidRDefault="001A3680" w:rsidP="00373271">
      <w:pPr>
        <w:jc w:val="both"/>
        <w:rPr>
          <w:b/>
          <w:lang w:val="en-US"/>
        </w:rPr>
      </w:pPr>
      <w:r w:rsidRPr="00373271">
        <w:rPr>
          <w:b/>
          <w:color w:val="000000"/>
          <w:lang w:val="en-US"/>
        </w:rPr>
        <w:t>Functionality of our betting platform</w:t>
      </w:r>
    </w:p>
    <w:p w:rsidR="001A3680" w:rsidRPr="00373271" w:rsidRDefault="001A3680" w:rsidP="00373271">
      <w:pPr>
        <w:spacing w:before="100" w:after="100"/>
        <w:jc w:val="both"/>
        <w:rPr>
          <w:color w:val="000000"/>
          <w:lang w:val="en-US"/>
        </w:rPr>
      </w:pPr>
      <w:r w:rsidRPr="00373271">
        <w:rPr>
          <w:color w:val="000000"/>
          <w:lang w:val="en-US"/>
        </w:rPr>
        <w:t>• </w:t>
      </w:r>
      <w:r w:rsidRPr="00373271">
        <w:rPr>
          <w:b/>
          <w:bCs/>
          <w:color w:val="000000"/>
          <w:lang w:val="en-US"/>
        </w:rPr>
        <w:t xml:space="preserve">The ability to have an access to the system </w:t>
      </w:r>
      <w:r w:rsidR="00A51850" w:rsidRPr="00373271">
        <w:rPr>
          <w:b/>
          <w:bCs/>
          <w:color w:val="000000"/>
          <w:lang w:val="en-US"/>
        </w:rPr>
        <w:t>across the whole World</w:t>
      </w:r>
      <w:r w:rsidRPr="00373271">
        <w:rPr>
          <w:color w:val="000000"/>
          <w:lang w:val="en-US"/>
        </w:rPr>
        <w:t xml:space="preserve">. Users of our system </w:t>
      </w:r>
      <w:r w:rsidR="00A51850" w:rsidRPr="00373271">
        <w:rPr>
          <w:color w:val="000000"/>
          <w:lang w:val="en-US"/>
        </w:rPr>
        <w:t>will be able to bet in any country</w:t>
      </w:r>
      <w:r w:rsidRPr="00373271">
        <w:rPr>
          <w:color w:val="000000"/>
          <w:lang w:val="en-US"/>
        </w:rPr>
        <w:t>. All they need is a computer or mobile device and Internet access.</w:t>
      </w:r>
    </w:p>
    <w:p w:rsidR="001A3680" w:rsidRPr="00373271" w:rsidRDefault="001A3680" w:rsidP="00373271">
      <w:pPr>
        <w:jc w:val="both"/>
        <w:rPr>
          <w:color w:val="000000"/>
          <w:lang w:val="en-US"/>
        </w:rPr>
      </w:pPr>
      <w:r w:rsidRPr="00373271">
        <w:rPr>
          <w:color w:val="000000"/>
          <w:lang w:val="en-US"/>
        </w:rPr>
        <w:t>• </w:t>
      </w:r>
      <w:r w:rsidRPr="00373271">
        <w:rPr>
          <w:b/>
          <w:bCs/>
          <w:color w:val="000000"/>
          <w:lang w:val="en-US"/>
        </w:rPr>
        <w:t>Absolute accessibility</w:t>
      </w:r>
      <w:r w:rsidRPr="00373271">
        <w:rPr>
          <w:color w:val="000000"/>
          <w:lang w:val="en-US"/>
        </w:rPr>
        <w:t> . A client can just go to the site, register and that's it. He</w:t>
      </w:r>
      <w:r w:rsidR="00A51850" w:rsidRPr="00373271">
        <w:rPr>
          <w:color w:val="000000"/>
          <w:lang w:val="en-US"/>
        </w:rPr>
        <w:t>/she</w:t>
      </w:r>
      <w:r w:rsidRPr="00373271">
        <w:rPr>
          <w:color w:val="000000"/>
          <w:lang w:val="en-US"/>
        </w:rPr>
        <w:t xml:space="preserve"> can bet. For the transfer of finance, we will connect all possible banking, electronic systems and SMS payments.</w:t>
      </w:r>
    </w:p>
    <w:p w:rsidR="001A3680" w:rsidRPr="00373271" w:rsidRDefault="001A3680" w:rsidP="00373271">
      <w:pPr>
        <w:jc w:val="both"/>
        <w:rPr>
          <w:color w:val="000000"/>
          <w:lang w:val="en-US"/>
        </w:rPr>
      </w:pPr>
      <w:r w:rsidRPr="00373271">
        <w:rPr>
          <w:color w:val="000000"/>
          <w:lang w:val="en-US"/>
        </w:rPr>
        <w:t>• </w:t>
      </w:r>
      <w:r w:rsidRPr="00373271">
        <w:rPr>
          <w:b/>
          <w:bCs/>
          <w:color w:val="000000"/>
          <w:lang w:val="en-US"/>
        </w:rPr>
        <w:t>Significant savings</w:t>
      </w:r>
      <w:r w:rsidRPr="00373271">
        <w:rPr>
          <w:color w:val="000000"/>
          <w:lang w:val="en-US"/>
        </w:rPr>
        <w:t> on the rent of premises for offline- </w:t>
      </w:r>
      <w:r w:rsidR="00A51850" w:rsidRPr="00373271">
        <w:rPr>
          <w:color w:val="000000"/>
          <w:lang w:val="en-US"/>
        </w:rPr>
        <w:t>offices</w:t>
      </w:r>
      <w:r w:rsidRPr="00373271">
        <w:rPr>
          <w:color w:val="000000"/>
          <w:lang w:val="en-US"/>
        </w:rPr>
        <w:t>, its arrangement, technical equipment, staff.</w:t>
      </w:r>
    </w:p>
    <w:p w:rsidR="001A3680" w:rsidRPr="00373271" w:rsidRDefault="001A3680" w:rsidP="00373271">
      <w:pPr>
        <w:jc w:val="both"/>
        <w:rPr>
          <w:color w:val="000000"/>
          <w:lang w:val="en-US"/>
        </w:rPr>
      </w:pPr>
      <w:r w:rsidRPr="00373271">
        <w:rPr>
          <w:color w:val="000000"/>
          <w:lang w:val="en-US"/>
        </w:rPr>
        <w:t>• </w:t>
      </w:r>
      <w:r w:rsidRPr="00373271">
        <w:rPr>
          <w:b/>
          <w:bCs/>
          <w:color w:val="000000"/>
          <w:lang w:val="en-US"/>
        </w:rPr>
        <w:t>Qualitatively developed software</w:t>
      </w:r>
      <w:r w:rsidRPr="00373271">
        <w:rPr>
          <w:color w:val="000000"/>
          <w:lang w:val="en-US"/>
        </w:rPr>
        <w:t> with the ability to expand the functionality to create a reliable, stable, well- protected product.</w:t>
      </w:r>
    </w:p>
    <w:p w:rsidR="001A3680" w:rsidRPr="00373271" w:rsidRDefault="001A3680" w:rsidP="00373271">
      <w:pPr>
        <w:spacing w:before="100" w:after="100"/>
        <w:jc w:val="both"/>
        <w:rPr>
          <w:color w:val="000000"/>
          <w:lang w:val="en-US"/>
        </w:rPr>
      </w:pPr>
      <w:r w:rsidRPr="00373271">
        <w:rPr>
          <w:color w:val="000000"/>
          <w:lang w:val="en-US"/>
        </w:rPr>
        <w:t>• </w:t>
      </w:r>
      <w:r w:rsidRPr="00373271">
        <w:rPr>
          <w:b/>
          <w:bCs/>
          <w:color w:val="000000"/>
          <w:lang w:val="en-US"/>
        </w:rPr>
        <w:t>Full protection of</w:t>
      </w:r>
      <w:r w:rsidRPr="00373271">
        <w:rPr>
          <w:color w:val="000000"/>
          <w:lang w:val="en-US"/>
        </w:rPr>
        <w:t> personal user data and financial transactions.</w:t>
      </w:r>
    </w:p>
    <w:p w:rsidR="001A3680" w:rsidRPr="00373271" w:rsidRDefault="00BF1752" w:rsidP="00373271">
      <w:pPr>
        <w:numPr>
          <w:ilvl w:val="0"/>
          <w:numId w:val="2"/>
        </w:numPr>
        <w:spacing w:before="100" w:after="100"/>
        <w:ind w:left="516" w:firstLine="0"/>
        <w:jc w:val="both"/>
        <w:rPr>
          <w:color w:val="000000"/>
          <w:lang w:val="en-US"/>
        </w:rPr>
      </w:pPr>
      <w:r w:rsidRPr="00373271">
        <w:rPr>
          <w:color w:val="000000"/>
          <w:lang w:val="en-US"/>
        </w:rPr>
        <w:t>a</w:t>
      </w:r>
      <w:r w:rsidR="001A3680" w:rsidRPr="00373271">
        <w:rPr>
          <w:color w:val="000000"/>
          <w:lang w:val="en-US"/>
        </w:rPr>
        <w:t>cceptance of bets on competitions that are held around the world - international, domestic, regional, whatever you like. </w:t>
      </w:r>
      <w:r w:rsidRPr="00373271">
        <w:rPr>
          <w:color w:val="000000"/>
          <w:lang w:val="en-US"/>
        </w:rPr>
        <w:t>This</w:t>
      </w:r>
      <w:r w:rsidR="001A3680" w:rsidRPr="00373271">
        <w:rPr>
          <w:color w:val="000000"/>
          <w:lang w:val="en-US"/>
        </w:rPr>
        <w:t xml:space="preserve"> number is only growing .</w:t>
      </w:r>
    </w:p>
    <w:p w:rsidR="001A3680" w:rsidRPr="00373271" w:rsidRDefault="001A3680" w:rsidP="00373271">
      <w:pPr>
        <w:numPr>
          <w:ilvl w:val="0"/>
          <w:numId w:val="2"/>
        </w:numPr>
        <w:spacing w:before="100" w:after="100"/>
        <w:ind w:left="516" w:firstLine="0"/>
        <w:jc w:val="both"/>
        <w:rPr>
          <w:color w:val="000000"/>
          <w:lang w:val="en-US"/>
        </w:rPr>
      </w:pPr>
      <w:r w:rsidRPr="00373271">
        <w:rPr>
          <w:color w:val="000000"/>
          <w:lang w:val="en-US"/>
        </w:rPr>
        <w:t>receiving bets on non- traditional sports - eSports , etc. broadcast competitions , tournaments, games live.</w:t>
      </w:r>
    </w:p>
    <w:p w:rsidR="001A3680" w:rsidRPr="00373271" w:rsidRDefault="001A3680" w:rsidP="00373271">
      <w:pPr>
        <w:numPr>
          <w:ilvl w:val="0"/>
          <w:numId w:val="2"/>
        </w:numPr>
        <w:spacing w:before="100" w:after="100"/>
        <w:ind w:left="516" w:firstLine="0"/>
        <w:jc w:val="both"/>
        <w:rPr>
          <w:color w:val="000000"/>
          <w:lang w:val="en-US"/>
        </w:rPr>
      </w:pPr>
      <w:r w:rsidRPr="00373271">
        <w:rPr>
          <w:color w:val="000000"/>
          <w:lang w:val="en-US"/>
        </w:rPr>
        <w:t>organization of the search for partners for advertising in conducting matches in different games, both in single and team games;</w:t>
      </w:r>
    </w:p>
    <w:p w:rsidR="001A3680" w:rsidRPr="00373271" w:rsidRDefault="001A3680" w:rsidP="00373271">
      <w:pPr>
        <w:spacing w:before="100" w:after="100"/>
        <w:jc w:val="both"/>
        <w:rPr>
          <w:color w:val="000000"/>
          <w:lang w:val="en-US"/>
        </w:rPr>
      </w:pPr>
      <w:r w:rsidRPr="00373271">
        <w:rPr>
          <w:color w:val="000000"/>
          <w:lang w:val="en-US"/>
        </w:rPr>
        <w:t>Opening hours: around the clock.</w:t>
      </w:r>
    </w:p>
    <w:p w:rsidR="00BF1752" w:rsidRPr="00373271" w:rsidRDefault="00BF1752" w:rsidP="00373271">
      <w:pPr>
        <w:jc w:val="both"/>
        <w:rPr>
          <w:lang w:val="en-US"/>
        </w:rPr>
      </w:pPr>
      <w:r w:rsidRPr="00373271">
        <w:rPr>
          <w:b/>
          <w:bCs/>
          <w:i/>
          <w:iCs/>
          <w:color w:val="000000"/>
          <w:lang w:val="en-US"/>
        </w:rPr>
        <w:t>3. Description of the market</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t>The market: the whole World, any country with a developed economy and large human population can be colonized by us and this product is introduced through well-built marketing programs, competent PR and offering good conditions to players.</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t>Naturally, for each country the project should be individual, taking into account the internal features of the</w:t>
      </w:r>
      <w:r w:rsidR="00B32ECD" w:rsidRPr="00373271">
        <w:rPr>
          <w:rStyle w:val="notranslate"/>
          <w:color w:val="000000"/>
          <w:lang w:val="en-US"/>
        </w:rPr>
        <w:t xml:space="preserve"> </w:t>
      </w:r>
      <w:r w:rsidRPr="00373271">
        <w:rPr>
          <w:rStyle w:val="notranslate"/>
          <w:color w:val="000000"/>
          <w:lang w:val="en-US"/>
        </w:rPr>
        <w:t>integration, analysis of the competitors present, availability of payment systems and ways to withdraw funds.</w:t>
      </w:r>
      <w:r w:rsidRPr="00373271">
        <w:rPr>
          <w:color w:val="000000"/>
          <w:lang w:val="en-US"/>
        </w:rPr>
        <w:t> </w:t>
      </w:r>
      <w:r w:rsidRPr="00373271">
        <w:rPr>
          <w:rStyle w:val="notranslate"/>
          <w:color w:val="000000"/>
          <w:lang w:val="en-US"/>
        </w:rPr>
        <w:t xml:space="preserve">But </w:t>
      </w:r>
      <w:r w:rsidR="00B32ECD" w:rsidRPr="00373271">
        <w:rPr>
          <w:rStyle w:val="notranslate"/>
          <w:color w:val="000000"/>
          <w:lang w:val="en-US"/>
        </w:rPr>
        <w:t xml:space="preserve">it will be always </w:t>
      </w:r>
      <w:r w:rsidRPr="00373271">
        <w:rPr>
          <w:rStyle w:val="notranslate"/>
          <w:color w:val="000000"/>
          <w:lang w:val="en-US"/>
        </w:rPr>
        <w:t>based on the main platform resource created</w:t>
      </w:r>
      <w:r w:rsidR="00B32ECD" w:rsidRPr="00373271">
        <w:rPr>
          <w:rStyle w:val="notranslate"/>
          <w:color w:val="000000"/>
          <w:lang w:val="en-US"/>
        </w:rPr>
        <w:t xml:space="preserve"> initially</w:t>
      </w:r>
      <w:r w:rsidRPr="00373271">
        <w:rPr>
          <w:rStyle w:val="notranslate"/>
          <w:color w:val="000000"/>
          <w:lang w:val="en-US"/>
        </w:rPr>
        <w:t>.</w:t>
      </w:r>
      <w:r w:rsidRPr="00373271">
        <w:rPr>
          <w:color w:val="000000"/>
          <w:lang w:val="en-US"/>
        </w:rPr>
        <w:t> </w:t>
      </w:r>
      <w:r w:rsidRPr="00373271">
        <w:rPr>
          <w:rStyle w:val="notranslate"/>
          <w:color w:val="000000"/>
          <w:lang w:val="en-US"/>
        </w:rPr>
        <w:t>Growth potential is immense, as well as financial momentum.</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t>The global market for online sports betting continues to grow steadily.</w:t>
      </w:r>
      <w:r w:rsidRPr="00373271">
        <w:rPr>
          <w:color w:val="000000"/>
          <w:lang w:val="en-US"/>
        </w:rPr>
        <w:t> </w:t>
      </w:r>
      <w:r w:rsidRPr="00373271">
        <w:rPr>
          <w:rStyle w:val="notranslate"/>
          <w:color w:val="000000"/>
          <w:lang w:val="en-US"/>
        </w:rPr>
        <w:t>So,</w:t>
      </w:r>
      <w:r w:rsidR="00A73A92" w:rsidRPr="00373271">
        <w:rPr>
          <w:rStyle w:val="notranslate"/>
          <w:color w:val="000000"/>
          <w:lang w:val="en-US"/>
        </w:rPr>
        <w:t xml:space="preserve"> </w:t>
      </w:r>
      <w:r w:rsidRPr="00373271">
        <w:rPr>
          <w:rStyle w:val="notranslate"/>
          <w:color w:val="000000"/>
          <w:lang w:val="en-US"/>
        </w:rPr>
        <w:t>according </w:t>
      </w:r>
      <w:hyperlink r:id="rId5" w:tgtFrame="_blank" w:history="1">
        <w:r w:rsidRPr="00373271">
          <w:rPr>
            <w:rStyle w:val="a5"/>
            <w:color w:val="000000"/>
            <w:lang w:val="en-US"/>
          </w:rPr>
          <w:t>to</w:t>
        </w:r>
      </w:hyperlink>
      <w:r w:rsidRPr="00373271">
        <w:rPr>
          <w:rStyle w:val="notranslate"/>
          <w:color w:val="000000"/>
          <w:lang w:val="en-US"/>
        </w:rPr>
        <w:t> analytical agency</w:t>
      </w:r>
      <w:r w:rsidR="00A73A92" w:rsidRPr="00373271">
        <w:rPr>
          <w:rStyle w:val="notranslate"/>
          <w:color w:val="000000"/>
          <w:lang w:val="en-US"/>
        </w:rPr>
        <w:t xml:space="preserve"> </w:t>
      </w:r>
      <w:r w:rsidRPr="00373271">
        <w:rPr>
          <w:rStyle w:val="notranslate"/>
          <w:i/>
          <w:color w:val="000000"/>
          <w:lang w:val="en-US"/>
        </w:rPr>
        <w:t>Research</w:t>
      </w:r>
      <w:r w:rsidRPr="00373271">
        <w:rPr>
          <w:i/>
          <w:color w:val="000000"/>
          <w:lang w:val="en-US"/>
        </w:rPr>
        <w:t> </w:t>
      </w:r>
      <w:r w:rsidRPr="00373271">
        <w:rPr>
          <w:rStyle w:val="notranslate"/>
          <w:i/>
          <w:color w:val="000000"/>
          <w:lang w:val="en-US"/>
        </w:rPr>
        <w:t>and</w:t>
      </w:r>
      <w:r w:rsidRPr="00373271">
        <w:rPr>
          <w:i/>
          <w:color w:val="000000"/>
          <w:lang w:val="en-US"/>
        </w:rPr>
        <w:t> </w:t>
      </w:r>
      <w:r w:rsidRPr="00373271">
        <w:rPr>
          <w:rStyle w:val="notranslate"/>
          <w:i/>
          <w:color w:val="000000"/>
          <w:lang w:val="en-US"/>
        </w:rPr>
        <w:t>Markets</w:t>
      </w:r>
      <w:r w:rsidRPr="00373271">
        <w:rPr>
          <w:rStyle w:val="notranslate"/>
          <w:color w:val="000000"/>
          <w:lang w:val="en-US"/>
        </w:rPr>
        <w:t>, the total turnover of the global online gaming marke</w:t>
      </w:r>
      <w:r w:rsidR="00A73A92" w:rsidRPr="00373271">
        <w:rPr>
          <w:rStyle w:val="notranslate"/>
          <w:color w:val="000000"/>
          <w:lang w:val="en-US"/>
        </w:rPr>
        <w:t>t</w:t>
      </w:r>
      <w:r w:rsidRPr="00373271">
        <w:rPr>
          <w:rStyle w:val="notranslate"/>
          <w:color w:val="000000"/>
          <w:lang w:val="en-US"/>
        </w:rPr>
        <w:t>,</w:t>
      </w:r>
      <w:r w:rsidR="00A73A92" w:rsidRPr="00373271">
        <w:rPr>
          <w:rStyle w:val="notranslate"/>
          <w:color w:val="000000"/>
          <w:lang w:val="en-US"/>
        </w:rPr>
        <w:t xml:space="preserve"> </w:t>
      </w:r>
      <w:r w:rsidRPr="00373271">
        <w:rPr>
          <w:rStyle w:val="notranslate"/>
          <w:color w:val="000000"/>
          <w:lang w:val="en-US"/>
        </w:rPr>
        <w:t>which includes sports betting, amounted to $ 143 billion last year.</w:t>
      </w:r>
      <w:r w:rsidRPr="00373271">
        <w:rPr>
          <w:color w:val="000000"/>
          <w:lang w:val="en-US"/>
        </w:rPr>
        <w:t> </w:t>
      </w:r>
      <w:r w:rsidRPr="00373271">
        <w:rPr>
          <w:rStyle w:val="notranslate"/>
          <w:color w:val="000000"/>
          <w:lang w:val="en-US"/>
        </w:rPr>
        <w:t>If you believe the projections, this development will not stop.</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lastRenderedPageBreak/>
        <w:t>It is expected that by 2023 these 143 billion dollars will grow to 280 billion.</w:t>
      </w:r>
      <w:r w:rsidRPr="00373271">
        <w:rPr>
          <w:color w:val="000000"/>
          <w:lang w:val="en-US"/>
        </w:rPr>
        <w:t> </w:t>
      </w:r>
      <w:r w:rsidRPr="00373271">
        <w:rPr>
          <w:rStyle w:val="notranslate"/>
          <w:color w:val="000000"/>
          <w:lang w:val="en-US"/>
        </w:rPr>
        <w:t>Projected cumulative average annual growth rate</w:t>
      </w:r>
      <w:r w:rsidRPr="00373271">
        <w:rPr>
          <w:color w:val="000000"/>
          <w:lang w:val="en-US"/>
        </w:rPr>
        <w:t> </w:t>
      </w:r>
      <w:r w:rsidRPr="00373271">
        <w:rPr>
          <w:rStyle w:val="notranslate"/>
          <w:color w:val="000000"/>
          <w:lang w:val="en-US"/>
        </w:rPr>
        <w:t>- 11.8%.</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t>According to the report, Europe will remain the largest legal market during the above period, while the Asia-Pacific region will show the fastest average annual growth of 14%.</w:t>
      </w:r>
    </w:p>
    <w:p w:rsidR="00BF1752" w:rsidRPr="00373271" w:rsidRDefault="00BF1752" w:rsidP="00373271">
      <w:pPr>
        <w:pStyle w:val="a3"/>
        <w:spacing w:beforeAutospacing="0" w:afterAutospacing="0"/>
        <w:jc w:val="both"/>
        <w:rPr>
          <w:color w:val="000000"/>
          <w:lang w:val="en-US"/>
        </w:rPr>
      </w:pPr>
      <w:r w:rsidRPr="00373271">
        <w:rPr>
          <w:rStyle w:val="notranslate"/>
          <w:color w:val="000000"/>
          <w:lang w:val="en-US"/>
        </w:rPr>
        <w:t xml:space="preserve">Consulting company in the field of gambling </w:t>
      </w:r>
      <w:r w:rsidRPr="00373271">
        <w:rPr>
          <w:rStyle w:val="notranslate"/>
          <w:i/>
          <w:color w:val="000000"/>
          <w:lang w:val="en-US"/>
        </w:rPr>
        <w:t>H2 Gambling</w:t>
      </w:r>
      <w:r w:rsidRPr="00373271">
        <w:rPr>
          <w:i/>
          <w:color w:val="000000"/>
          <w:lang w:val="en-US"/>
        </w:rPr>
        <w:t> </w:t>
      </w:r>
      <w:r w:rsidRPr="00373271">
        <w:rPr>
          <w:rStyle w:val="notranslate"/>
          <w:i/>
          <w:color w:val="000000"/>
          <w:lang w:val="en-US"/>
        </w:rPr>
        <w:t>Capital</w:t>
      </w:r>
      <w:r w:rsidRPr="00373271">
        <w:rPr>
          <w:rStyle w:val="notranslate"/>
          <w:color w:val="000000"/>
          <w:lang w:val="en-US"/>
        </w:rPr>
        <w:t>, in turn, cites statist</w:t>
      </w:r>
      <w:r w:rsidRPr="00373271">
        <w:rPr>
          <w:rStyle w:val="notranslate"/>
          <w:color w:val="000000"/>
          <w:lang w:val="en-US"/>
        </w:rPr>
        <w:t>i</w:t>
      </w:r>
      <w:r w:rsidRPr="00373271">
        <w:rPr>
          <w:rStyle w:val="notranslate"/>
          <w:color w:val="000000"/>
          <w:lang w:val="en-US"/>
        </w:rPr>
        <w:t>cs, according to which 23% of online gambling comes from sports betting.</w:t>
      </w:r>
    </w:p>
    <w:p w:rsidR="00BF1752" w:rsidRPr="00373271" w:rsidRDefault="00BF1752" w:rsidP="00373271">
      <w:pPr>
        <w:pStyle w:val="a3"/>
        <w:spacing w:beforeAutospacing="0" w:afterAutospacing="0"/>
        <w:jc w:val="both"/>
        <w:rPr>
          <w:rStyle w:val="notranslate"/>
          <w:color w:val="000000"/>
          <w:lang w:val="en-US"/>
        </w:rPr>
      </w:pPr>
      <w:r w:rsidRPr="00373271">
        <w:rPr>
          <w:rStyle w:val="notranslate"/>
          <w:color w:val="000000"/>
          <w:lang w:val="en-US"/>
        </w:rPr>
        <w:t>The company also studied the amount of income of bookmakers for 2018.</w:t>
      </w:r>
      <w:r w:rsidRPr="00373271">
        <w:rPr>
          <w:color w:val="000000"/>
          <w:lang w:val="en-US"/>
        </w:rPr>
        <w:t> </w:t>
      </w:r>
      <w:r w:rsidRPr="00373271">
        <w:rPr>
          <w:rStyle w:val="notranslate"/>
          <w:color w:val="000000"/>
          <w:lang w:val="en-US"/>
        </w:rPr>
        <w:t>This figure has already reached 20.3 billion euros, € 4.3 billion of which are on live betting .</w:t>
      </w:r>
      <w:r w:rsidRPr="00373271">
        <w:rPr>
          <w:color w:val="000000"/>
          <w:lang w:val="en-US"/>
        </w:rPr>
        <w:t> </w:t>
      </w:r>
      <w:r w:rsidRPr="00373271">
        <w:rPr>
          <w:rStyle w:val="notranslate"/>
          <w:color w:val="000000"/>
          <w:lang w:val="en-US"/>
        </w:rPr>
        <w:t>The total income of bookmakers for the previous reporting period (2017) amounted to 18.3 billion euros (€ 3.8 billion at live rates ).</w:t>
      </w:r>
    </w:p>
    <w:p w:rsidR="00A73A92" w:rsidRPr="00373271" w:rsidRDefault="00A73A92" w:rsidP="00373271">
      <w:pPr>
        <w:jc w:val="both"/>
        <w:rPr>
          <w:b/>
          <w:bCs/>
          <w:i/>
          <w:iCs/>
          <w:color w:val="000000"/>
          <w:lang w:val="en-US"/>
        </w:rPr>
      </w:pPr>
      <w:r w:rsidRPr="00373271">
        <w:rPr>
          <w:b/>
          <w:bCs/>
          <w:i/>
          <w:iCs/>
          <w:color w:val="000000"/>
          <w:lang w:val="en-US"/>
        </w:rPr>
        <w:t>Income structure of the global gambling business</w:t>
      </w:r>
      <w:r w:rsidRPr="00373271">
        <w:rPr>
          <w:color w:val="000000"/>
          <w:lang w:val="en-US"/>
        </w:rPr>
        <w:t> </w:t>
      </w:r>
      <w:r w:rsidRPr="00373271">
        <w:rPr>
          <w:b/>
          <w:bCs/>
          <w:i/>
          <w:iCs/>
          <w:color w:val="000000"/>
          <w:lang w:val="en-US"/>
        </w:rPr>
        <w:t>online</w:t>
      </w:r>
      <w:r w:rsidRPr="00373271">
        <w:rPr>
          <w:color w:val="000000"/>
          <w:lang w:val="en-US"/>
        </w:rPr>
        <w:t> </w:t>
      </w:r>
      <w:r w:rsidRPr="00373271">
        <w:rPr>
          <w:b/>
          <w:bCs/>
          <w:i/>
          <w:iCs/>
          <w:color w:val="000000"/>
          <w:lang w:val="en-US"/>
        </w:rPr>
        <w:t>in 2016</w:t>
      </w:r>
    </w:p>
    <w:p w:rsidR="00A73A92" w:rsidRPr="00373271" w:rsidRDefault="00A73A92" w:rsidP="00373271">
      <w:pPr>
        <w:jc w:val="both"/>
        <w:rPr>
          <w:color w:val="000000"/>
          <w:lang w:val="en-US"/>
        </w:rPr>
      </w:pPr>
      <w:r w:rsidRPr="00373271">
        <w:rPr>
          <w:rStyle w:val="notranslate"/>
          <w:color w:val="000000"/>
          <w:lang w:val="en-US"/>
        </w:rPr>
        <w:t>The percentage of online services in total global income continues to grow.</w:t>
      </w:r>
      <w:r w:rsidRPr="00373271">
        <w:rPr>
          <w:color w:val="000000"/>
          <w:lang w:val="en-US"/>
        </w:rPr>
        <w:t> </w:t>
      </w:r>
      <w:r w:rsidRPr="00373271">
        <w:rPr>
          <w:rStyle w:val="notranslate"/>
          <w:color w:val="000000"/>
          <w:lang w:val="en-US"/>
        </w:rPr>
        <w:t>In 2016, the percentage of such income increased by 0.8% up to 10.9%. As you can see from the statistics,</w:t>
      </w:r>
      <w:r w:rsidRPr="00373271">
        <w:rPr>
          <w:color w:val="000000"/>
          <w:lang w:val="en-US"/>
        </w:rPr>
        <w:t> </w:t>
      </w:r>
      <w:r w:rsidRPr="00373271">
        <w:rPr>
          <w:rStyle w:val="notranslate"/>
          <w:color w:val="000000"/>
          <w:lang w:val="en-US"/>
        </w:rPr>
        <w:t>betting organizations account for almost half of the online market.</w:t>
      </w:r>
    </w:p>
    <w:p w:rsidR="00A73A92" w:rsidRPr="00373271" w:rsidRDefault="00A73A92" w:rsidP="00373271">
      <w:pPr>
        <w:jc w:val="both"/>
        <w:rPr>
          <w:lang w:val="en-US"/>
        </w:rPr>
      </w:pPr>
    </w:p>
    <w:p w:rsidR="0029224B" w:rsidRPr="00373271" w:rsidRDefault="00A73A92" w:rsidP="00CC00C8">
      <w:pPr>
        <w:jc w:val="center"/>
        <w:rPr>
          <w:lang w:val="en-US"/>
        </w:rPr>
      </w:pPr>
      <w:r w:rsidRPr="00373271">
        <w:rPr>
          <w:noProof/>
          <w:color w:val="000000"/>
        </w:rPr>
        <w:drawing>
          <wp:inline distT="0" distB="0" distL="0" distR="0" wp14:anchorId="36D3F5EA" wp14:editId="7C8DE04E">
            <wp:extent cx="4800600" cy="3145220"/>
            <wp:effectExtent l="0" t="0" r="0" b="4445"/>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110" cy="3169796"/>
                    </a:xfrm>
                    <a:prstGeom prst="rect">
                      <a:avLst/>
                    </a:prstGeom>
                    <a:noFill/>
                    <a:ln>
                      <a:noFill/>
                    </a:ln>
                  </pic:spPr>
                </pic:pic>
              </a:graphicData>
            </a:graphic>
          </wp:inline>
        </w:drawing>
      </w:r>
    </w:p>
    <w:p w:rsidR="00A73A92" w:rsidRPr="00373271" w:rsidRDefault="00A73A92" w:rsidP="00373271">
      <w:pPr>
        <w:pStyle w:val="a3"/>
        <w:spacing w:beforeAutospacing="0" w:afterAutospacing="0"/>
        <w:jc w:val="both"/>
        <w:rPr>
          <w:color w:val="000000"/>
          <w:lang w:val="en-US"/>
        </w:rPr>
      </w:pPr>
      <w:r w:rsidRPr="00373271">
        <w:rPr>
          <w:rStyle w:val="notranslate"/>
          <w:color w:val="000000"/>
          <w:lang w:val="en-US"/>
        </w:rPr>
        <w:t>The total income of bookmakers for 2018 just in</w:t>
      </w:r>
      <w:r w:rsidRPr="00373271">
        <w:rPr>
          <w:color w:val="000000"/>
          <w:lang w:val="en-US"/>
        </w:rPr>
        <w:t>  </w:t>
      </w:r>
      <w:r w:rsidRPr="00373271">
        <w:rPr>
          <w:rStyle w:val="notranslate"/>
          <w:color w:val="000000"/>
          <w:lang w:val="en-US"/>
        </w:rPr>
        <w:t>Russia (in</w:t>
      </w:r>
      <w:r w:rsidRPr="00373271">
        <w:rPr>
          <w:color w:val="000000"/>
          <w:lang w:val="en-US"/>
        </w:rPr>
        <w:t>  p</w:t>
      </w:r>
      <w:r w:rsidRPr="00373271">
        <w:rPr>
          <w:rStyle w:val="notranslate"/>
          <w:color w:val="000000"/>
          <w:lang w:val="en-US"/>
        </w:rPr>
        <w:t>articularly guaranteed fees) are 47</w:t>
      </w:r>
      <w:r w:rsidRPr="00373271">
        <w:rPr>
          <w:color w:val="000000"/>
          <w:lang w:val="en-US"/>
        </w:rPr>
        <w:t>  </w:t>
      </w:r>
      <w:r w:rsidRPr="00373271">
        <w:rPr>
          <w:rStyle w:val="notranslate"/>
          <w:color w:val="000000"/>
          <w:lang w:val="en-US"/>
        </w:rPr>
        <w:t>b</w:t>
      </w:r>
      <w:proofErr w:type="spellStart"/>
      <w:r w:rsidRPr="00373271">
        <w:rPr>
          <w:rStyle w:val="notranslate"/>
          <w:color w:val="000000"/>
          <w:lang w:val="en-US"/>
        </w:rPr>
        <w:t>illion rubles</w:t>
      </w:r>
      <w:proofErr w:type="spellEnd"/>
      <w:r w:rsidRPr="00373271">
        <w:rPr>
          <w:color w:val="000000"/>
          <w:lang w:val="en-US"/>
        </w:rPr>
        <w:t> </w:t>
      </w:r>
      <w:r w:rsidRPr="00373271">
        <w:rPr>
          <w:rStyle w:val="notranslate"/>
          <w:color w:val="000000"/>
          <w:lang w:val="en-US"/>
        </w:rPr>
        <w:t>($ 0.7</w:t>
      </w:r>
      <w:r w:rsidRPr="00373271">
        <w:rPr>
          <w:color w:val="000000"/>
          <w:lang w:val="en-US"/>
        </w:rPr>
        <w:t>   </w:t>
      </w:r>
      <w:r w:rsidRPr="00373271">
        <w:rPr>
          <w:rStyle w:val="notranslate"/>
          <w:color w:val="000000"/>
          <w:lang w:val="en-US"/>
        </w:rPr>
        <w:t>billion) in</w:t>
      </w:r>
      <w:r w:rsidRPr="00373271">
        <w:rPr>
          <w:color w:val="000000"/>
          <w:lang w:val="en-US"/>
        </w:rPr>
        <w:t xml:space="preserve"> a </w:t>
      </w:r>
      <w:r w:rsidRPr="00373271">
        <w:rPr>
          <w:rStyle w:val="notranslate"/>
          <w:color w:val="000000"/>
          <w:lang w:val="en-US"/>
        </w:rPr>
        <w:t>year, or 1.2% of</w:t>
      </w:r>
      <w:r w:rsidRPr="00373271">
        <w:rPr>
          <w:color w:val="000000"/>
          <w:lang w:val="en-US"/>
        </w:rPr>
        <w:t> </w:t>
      </w:r>
      <w:r w:rsidRPr="00373271">
        <w:rPr>
          <w:rStyle w:val="notranslate"/>
          <w:color w:val="000000"/>
          <w:lang w:val="en-US"/>
        </w:rPr>
        <w:t>global market.</w:t>
      </w:r>
      <w:r w:rsidRPr="00373271">
        <w:rPr>
          <w:color w:val="000000"/>
          <w:lang w:val="en-US"/>
        </w:rPr>
        <w:t> </w:t>
      </w:r>
      <w:r w:rsidRPr="00373271">
        <w:rPr>
          <w:rStyle w:val="notranslate"/>
          <w:color w:val="000000"/>
          <w:lang w:val="en-US"/>
        </w:rPr>
        <w:t>(RBC)</w:t>
      </w:r>
    </w:p>
    <w:p w:rsidR="00A73A92" w:rsidRPr="00373271" w:rsidRDefault="00A73A92" w:rsidP="00373271">
      <w:pPr>
        <w:pStyle w:val="a3"/>
        <w:spacing w:beforeAutospacing="0" w:afterAutospacing="0"/>
        <w:jc w:val="both"/>
        <w:rPr>
          <w:b/>
          <w:color w:val="000000"/>
          <w:lang w:val="en-US"/>
        </w:rPr>
      </w:pPr>
      <w:r w:rsidRPr="00373271">
        <w:rPr>
          <w:rStyle w:val="notranslate"/>
          <w:b/>
          <w:color w:val="000000"/>
          <w:lang w:val="en-US"/>
        </w:rPr>
        <w:t>The target audience.</w:t>
      </w:r>
    </w:p>
    <w:p w:rsidR="00A73A92" w:rsidRPr="00373271" w:rsidRDefault="00A73A92" w:rsidP="00373271">
      <w:pPr>
        <w:pStyle w:val="a3"/>
        <w:spacing w:beforeAutospacing="0" w:afterAutospacing="0"/>
        <w:jc w:val="both"/>
        <w:rPr>
          <w:rStyle w:val="notranslate"/>
          <w:color w:val="000000"/>
          <w:lang w:val="en-US"/>
        </w:rPr>
      </w:pPr>
      <w:r w:rsidRPr="00373271">
        <w:rPr>
          <w:rStyle w:val="notranslate"/>
          <w:color w:val="000000"/>
          <w:lang w:val="en-US"/>
        </w:rPr>
        <w:t>About</w:t>
      </w:r>
      <w:r w:rsidRPr="00373271">
        <w:rPr>
          <w:color w:val="000000"/>
          <w:lang w:val="en-US"/>
        </w:rPr>
        <w:t>   </w:t>
      </w:r>
      <w:r w:rsidRPr="00373271">
        <w:rPr>
          <w:rStyle w:val="notranslate"/>
          <w:color w:val="000000"/>
          <w:lang w:val="en-US"/>
        </w:rPr>
        <w:t>90% of bookmaker clients are male in</w:t>
      </w:r>
      <w:r w:rsidRPr="00373271">
        <w:rPr>
          <w:color w:val="000000"/>
          <w:lang w:val="en-US"/>
        </w:rPr>
        <w:t> </w:t>
      </w:r>
      <w:r w:rsidRPr="00373271">
        <w:rPr>
          <w:rStyle w:val="notranslate"/>
          <w:color w:val="000000"/>
          <w:lang w:val="en-US"/>
        </w:rPr>
        <w:t>ages from</w:t>
      </w:r>
      <w:r w:rsidRPr="00373271">
        <w:rPr>
          <w:color w:val="000000"/>
          <w:lang w:val="en-US"/>
        </w:rPr>
        <w:t xml:space="preserve"> </w:t>
      </w:r>
      <w:r w:rsidRPr="00373271">
        <w:rPr>
          <w:rStyle w:val="notranslate"/>
          <w:color w:val="000000"/>
          <w:lang w:val="en-US"/>
        </w:rPr>
        <w:t>18</w:t>
      </w:r>
      <w:r w:rsidRPr="00373271">
        <w:rPr>
          <w:color w:val="000000"/>
          <w:lang w:val="en-US"/>
        </w:rPr>
        <w:t xml:space="preserve">  up </w:t>
      </w:r>
      <w:r w:rsidRPr="00373271">
        <w:rPr>
          <w:rStyle w:val="notranslate"/>
          <w:color w:val="000000"/>
          <w:lang w:val="en-US"/>
        </w:rPr>
        <w:t>to</w:t>
      </w:r>
      <w:r w:rsidRPr="00373271">
        <w:rPr>
          <w:color w:val="000000"/>
          <w:lang w:val="en-US"/>
        </w:rPr>
        <w:t>  </w:t>
      </w:r>
      <w:r w:rsidRPr="00373271">
        <w:rPr>
          <w:rStyle w:val="notranslate"/>
          <w:color w:val="000000"/>
          <w:lang w:val="en-US"/>
        </w:rPr>
        <w:t>55</w:t>
      </w:r>
      <w:r w:rsidRPr="00373271">
        <w:rPr>
          <w:color w:val="000000"/>
          <w:lang w:val="en-US"/>
        </w:rPr>
        <w:t>  </w:t>
      </w:r>
      <w:r w:rsidRPr="00373271">
        <w:rPr>
          <w:rStyle w:val="notranslate"/>
          <w:color w:val="000000"/>
          <w:lang w:val="en-US"/>
        </w:rPr>
        <w:t>years with</w:t>
      </w:r>
      <w:r w:rsidRPr="00373271">
        <w:rPr>
          <w:color w:val="000000"/>
          <w:lang w:val="en-US"/>
        </w:rPr>
        <w:t>  </w:t>
      </w:r>
      <w:r w:rsidRPr="00373271">
        <w:rPr>
          <w:rStyle w:val="notranslate"/>
          <w:color w:val="000000"/>
          <w:lang w:val="en-US"/>
        </w:rPr>
        <w:t>secondary / higher education.</w:t>
      </w:r>
      <w:r w:rsidRPr="00373271">
        <w:rPr>
          <w:color w:val="000000"/>
          <w:lang w:val="en-US"/>
        </w:rPr>
        <w:t> </w:t>
      </w:r>
      <w:r w:rsidRPr="00373271">
        <w:rPr>
          <w:rStyle w:val="notranslate"/>
          <w:color w:val="000000"/>
          <w:lang w:val="en-US"/>
        </w:rPr>
        <w:t>Social status: absolutely different. That is to say, people of different social statuses bet</w:t>
      </w:r>
      <w:r w:rsidR="00B938BE" w:rsidRPr="00373271">
        <w:rPr>
          <w:rStyle w:val="notranslate"/>
          <w:color w:val="000000"/>
          <w:lang w:val="en-US"/>
        </w:rPr>
        <w:t>:</w:t>
      </w:r>
      <w:r w:rsidRPr="00373271">
        <w:rPr>
          <w:rStyle w:val="notranslate"/>
          <w:color w:val="000000"/>
          <w:lang w:val="en-US"/>
        </w:rPr>
        <w:t xml:space="preserve"> managers of the average level and simple workers,</w:t>
      </w:r>
      <w:r w:rsidR="00B938BE" w:rsidRPr="00373271">
        <w:rPr>
          <w:rStyle w:val="notranslate"/>
          <w:color w:val="000000"/>
          <w:lang w:val="en-US"/>
        </w:rPr>
        <w:t xml:space="preserve"> rich and poor people.</w:t>
      </w:r>
      <w:r w:rsidRPr="00373271">
        <w:rPr>
          <w:rStyle w:val="notranslate"/>
          <w:color w:val="000000"/>
          <w:lang w:val="en-US"/>
        </w:rPr>
        <w:t xml:space="preserve"> </w:t>
      </w:r>
      <w:r w:rsidR="00B938BE" w:rsidRPr="00373271">
        <w:rPr>
          <w:rStyle w:val="notranslate"/>
          <w:color w:val="000000"/>
          <w:lang w:val="en-US"/>
        </w:rPr>
        <w:t>The main reason of this is that e</w:t>
      </w:r>
      <w:r w:rsidRPr="00373271">
        <w:rPr>
          <w:rStyle w:val="notranslate"/>
          <w:color w:val="000000"/>
          <w:lang w:val="en-US"/>
        </w:rPr>
        <w:t>xcitement lives in all people, it is only necessary to wake him up competently.</w:t>
      </w:r>
      <w:r w:rsidRPr="00373271">
        <w:rPr>
          <w:color w:val="000000"/>
          <w:lang w:val="en-US"/>
        </w:rPr>
        <w:t> </w:t>
      </w:r>
      <w:r w:rsidRPr="00373271">
        <w:rPr>
          <w:rStyle w:val="notranslate"/>
          <w:color w:val="000000"/>
          <w:lang w:val="en-US"/>
        </w:rPr>
        <w:t>These are, as a rule, fans of sports analytics and</w:t>
      </w:r>
      <w:r w:rsidRPr="00373271">
        <w:rPr>
          <w:color w:val="000000"/>
          <w:lang w:val="en-US"/>
        </w:rPr>
        <w:t> </w:t>
      </w:r>
      <w:r w:rsidRPr="00373271">
        <w:rPr>
          <w:rStyle w:val="notranslate"/>
          <w:color w:val="000000"/>
          <w:lang w:val="en-US"/>
        </w:rPr>
        <w:t>statistics</w:t>
      </w:r>
      <w:r w:rsidR="00B938BE" w:rsidRPr="00373271">
        <w:rPr>
          <w:rStyle w:val="notranslate"/>
          <w:color w:val="000000"/>
          <w:lang w:val="en-US"/>
        </w:rPr>
        <w:t xml:space="preserve">, but </w:t>
      </w:r>
      <w:r w:rsidRPr="00373271">
        <w:rPr>
          <w:rStyle w:val="notranslate"/>
          <w:color w:val="000000"/>
          <w:lang w:val="en-US"/>
        </w:rPr>
        <w:t>also just gambling people willing to try their luck and</w:t>
      </w:r>
      <w:r w:rsidRPr="00373271">
        <w:rPr>
          <w:color w:val="000000"/>
          <w:lang w:val="en-US"/>
        </w:rPr>
        <w:t> </w:t>
      </w:r>
      <w:r w:rsidRPr="00373271">
        <w:rPr>
          <w:rStyle w:val="notranslate"/>
          <w:color w:val="000000"/>
          <w:lang w:val="en-US"/>
        </w:rPr>
        <w:t>just hav</w:t>
      </w:r>
      <w:r w:rsidR="00B938BE" w:rsidRPr="00373271">
        <w:rPr>
          <w:rStyle w:val="notranslate"/>
          <w:color w:val="000000"/>
          <w:lang w:val="en-US"/>
        </w:rPr>
        <w:t>ing</w:t>
      </w:r>
      <w:r w:rsidRPr="00373271">
        <w:rPr>
          <w:rStyle w:val="notranslate"/>
          <w:color w:val="000000"/>
          <w:lang w:val="en-US"/>
        </w:rPr>
        <w:t xml:space="preserve"> a good time.</w:t>
      </w:r>
    </w:p>
    <w:p w:rsidR="007706C8" w:rsidRPr="00373271" w:rsidRDefault="007706C8" w:rsidP="00373271">
      <w:pPr>
        <w:pStyle w:val="a3"/>
        <w:spacing w:beforeAutospacing="0" w:afterAutospacing="0"/>
        <w:jc w:val="both"/>
        <w:rPr>
          <w:color w:val="000000"/>
          <w:lang w:val="en-US"/>
        </w:rPr>
      </w:pPr>
      <w:r w:rsidRPr="00373271">
        <w:rPr>
          <w:rStyle w:val="notranslate"/>
          <w:b/>
          <w:bCs/>
          <w:i/>
          <w:iCs/>
          <w:color w:val="000000"/>
          <w:lang w:val="en-US"/>
        </w:rPr>
        <w:t>4. Sales and marketing</w:t>
      </w:r>
    </w:p>
    <w:p w:rsidR="007706C8" w:rsidRPr="00373271" w:rsidRDefault="004C28AE" w:rsidP="00373271">
      <w:pPr>
        <w:pStyle w:val="a3"/>
        <w:spacing w:beforeAutospacing="0" w:afterAutospacing="0"/>
        <w:jc w:val="both"/>
        <w:rPr>
          <w:rStyle w:val="notranslate"/>
          <w:color w:val="000000"/>
          <w:lang w:val="en-US"/>
        </w:rPr>
      </w:pPr>
      <w:r w:rsidRPr="00373271">
        <w:rPr>
          <w:rStyle w:val="notranslate"/>
          <w:color w:val="000000"/>
          <w:lang w:val="en-US"/>
        </w:rPr>
        <w:t>The k</w:t>
      </w:r>
      <w:r w:rsidR="007706C8" w:rsidRPr="00373271">
        <w:rPr>
          <w:rStyle w:val="notranslate"/>
          <w:color w:val="000000"/>
          <w:lang w:val="en-US"/>
        </w:rPr>
        <w:t xml:space="preserve">ey </w:t>
      </w:r>
      <w:r w:rsidRPr="00373271">
        <w:rPr>
          <w:rStyle w:val="notranslate"/>
          <w:color w:val="000000"/>
          <w:lang w:val="en-US"/>
        </w:rPr>
        <w:t>role</w:t>
      </w:r>
      <w:r w:rsidR="007706C8" w:rsidRPr="00373271">
        <w:rPr>
          <w:rStyle w:val="notranslate"/>
          <w:color w:val="000000"/>
          <w:lang w:val="en-US"/>
        </w:rPr>
        <w:t xml:space="preserve"> in</w:t>
      </w:r>
      <w:r w:rsidR="007706C8" w:rsidRPr="00373271">
        <w:rPr>
          <w:color w:val="000000"/>
          <w:lang w:val="en-US"/>
        </w:rPr>
        <w:t>  </w:t>
      </w:r>
      <w:r w:rsidRPr="00373271">
        <w:rPr>
          <w:color w:val="000000"/>
          <w:lang w:val="en-US"/>
        </w:rPr>
        <w:t>o</w:t>
      </w:r>
      <w:r w:rsidR="007706C8" w:rsidRPr="00373271">
        <w:rPr>
          <w:rStyle w:val="notranslate"/>
          <w:color w:val="000000"/>
          <w:lang w:val="en-US"/>
        </w:rPr>
        <w:t>ur development </w:t>
      </w:r>
      <w:r w:rsidRPr="00373271">
        <w:rPr>
          <w:rStyle w:val="notranslate"/>
          <w:color w:val="000000"/>
          <w:lang w:val="en-US"/>
        </w:rPr>
        <w:t>plays</w:t>
      </w:r>
      <w:r w:rsidR="007706C8" w:rsidRPr="00373271">
        <w:rPr>
          <w:rStyle w:val="notranslate"/>
          <w:color w:val="000000"/>
          <w:lang w:val="en-US"/>
        </w:rPr>
        <w:t xml:space="preserve"> advertising in</w:t>
      </w:r>
      <w:r w:rsidR="007706C8" w:rsidRPr="00373271">
        <w:rPr>
          <w:color w:val="000000"/>
          <w:lang w:val="en-US"/>
        </w:rPr>
        <w:t> </w:t>
      </w:r>
      <w:r w:rsidRPr="00373271">
        <w:rPr>
          <w:rStyle w:val="notranslate"/>
          <w:color w:val="000000"/>
          <w:lang w:val="en-US"/>
        </w:rPr>
        <w:t>t</w:t>
      </w:r>
      <w:r w:rsidR="007706C8" w:rsidRPr="00373271">
        <w:rPr>
          <w:rStyle w:val="notranslate"/>
          <w:color w:val="000000"/>
          <w:lang w:val="en-US"/>
        </w:rPr>
        <w:t xml:space="preserve">he </w:t>
      </w:r>
      <w:r w:rsidRPr="00373271">
        <w:rPr>
          <w:rStyle w:val="notranslate"/>
          <w:color w:val="000000"/>
          <w:lang w:val="en-US"/>
        </w:rPr>
        <w:t>Internet</w:t>
      </w:r>
      <w:r w:rsidR="007706C8" w:rsidRPr="00373271">
        <w:rPr>
          <w:rStyle w:val="notranslate"/>
          <w:color w:val="000000"/>
          <w:lang w:val="en-US"/>
        </w:rPr>
        <w:t>.</w:t>
      </w:r>
      <w:r w:rsidR="007706C8" w:rsidRPr="00373271">
        <w:rPr>
          <w:color w:val="000000"/>
          <w:lang w:val="en-US"/>
        </w:rPr>
        <w:t> </w:t>
      </w:r>
      <w:r w:rsidR="007706C8" w:rsidRPr="00373271">
        <w:rPr>
          <w:rStyle w:val="notranslate"/>
          <w:color w:val="000000"/>
          <w:lang w:val="en-US"/>
        </w:rPr>
        <w:t>For the purpose of recruiting a client base, all types of modern Internet advertising will be used</w:t>
      </w:r>
      <w:r w:rsidRPr="00373271">
        <w:rPr>
          <w:rStyle w:val="notranslate"/>
          <w:color w:val="000000"/>
          <w:lang w:val="en-US"/>
        </w:rPr>
        <w:t xml:space="preserve"> such as </w:t>
      </w:r>
      <w:r w:rsidR="007706C8" w:rsidRPr="00373271">
        <w:rPr>
          <w:rStyle w:val="notranslate"/>
          <w:color w:val="000000"/>
          <w:lang w:val="en-US"/>
        </w:rPr>
        <w:t>SEO, email marketing, SMM, contextual advertising, </w:t>
      </w:r>
      <w:proofErr w:type="spellStart"/>
      <w:r w:rsidR="007706C8" w:rsidRPr="00373271">
        <w:rPr>
          <w:rStyle w:val="notranslate"/>
          <w:color w:val="000000"/>
          <w:lang w:val="en-US"/>
        </w:rPr>
        <w:t>Yandex</w:t>
      </w:r>
      <w:r w:rsidRPr="00373271">
        <w:rPr>
          <w:rStyle w:val="notranslate"/>
          <w:color w:val="000000"/>
          <w:lang w:val="en-US"/>
        </w:rPr>
        <w:t>.Direct</w:t>
      </w:r>
      <w:proofErr w:type="spellEnd"/>
      <w:r w:rsidRPr="00373271">
        <w:rPr>
          <w:rStyle w:val="notranslate"/>
          <w:color w:val="000000"/>
          <w:lang w:val="en-US"/>
        </w:rPr>
        <w:t xml:space="preserve">, </w:t>
      </w:r>
      <w:r w:rsidR="007706C8" w:rsidRPr="00373271">
        <w:rPr>
          <w:rStyle w:val="notranslate"/>
          <w:color w:val="000000"/>
          <w:lang w:val="en-US"/>
        </w:rPr>
        <w:t>Google</w:t>
      </w:r>
      <w:r w:rsidRPr="00373271">
        <w:rPr>
          <w:rStyle w:val="notranslate"/>
          <w:color w:val="000000"/>
          <w:lang w:val="en-US"/>
        </w:rPr>
        <w:t xml:space="preserve"> </w:t>
      </w:r>
      <w:r w:rsidR="007706C8" w:rsidRPr="00373271">
        <w:rPr>
          <w:rStyle w:val="notranslate"/>
          <w:color w:val="000000"/>
          <w:lang w:val="en-US"/>
        </w:rPr>
        <w:t>AdWords, partner networks.</w:t>
      </w:r>
      <w:r w:rsidR="007706C8" w:rsidRPr="00373271">
        <w:rPr>
          <w:color w:val="000000"/>
          <w:lang w:val="en-US"/>
        </w:rPr>
        <w:t> </w:t>
      </w:r>
      <w:r w:rsidR="007706C8" w:rsidRPr="00373271">
        <w:rPr>
          <w:rStyle w:val="notranslate"/>
          <w:color w:val="000000"/>
          <w:lang w:val="en-US"/>
        </w:rPr>
        <w:t>This is where our potential customers are located.</w:t>
      </w:r>
      <w:r w:rsidR="007706C8" w:rsidRPr="00373271">
        <w:rPr>
          <w:color w:val="000000"/>
          <w:lang w:val="en-US"/>
        </w:rPr>
        <w:t> </w:t>
      </w:r>
      <w:r w:rsidR="007706C8" w:rsidRPr="00373271">
        <w:rPr>
          <w:rStyle w:val="notranslate"/>
          <w:color w:val="000000"/>
          <w:lang w:val="en-US"/>
        </w:rPr>
        <w:t>We will use another effective promotion method - bonuses.</w:t>
      </w:r>
      <w:r w:rsidRPr="00373271">
        <w:rPr>
          <w:rStyle w:val="notranslate"/>
          <w:color w:val="000000"/>
          <w:lang w:val="en-US"/>
        </w:rPr>
        <w:t xml:space="preserve"> For example,</w:t>
      </w:r>
      <w:r w:rsidR="007706C8" w:rsidRPr="00373271">
        <w:rPr>
          <w:color w:val="000000"/>
          <w:lang w:val="en-US"/>
        </w:rPr>
        <w:t> </w:t>
      </w:r>
      <w:r w:rsidRPr="00373271">
        <w:rPr>
          <w:color w:val="000000"/>
          <w:lang w:val="en-US"/>
        </w:rPr>
        <w:t xml:space="preserve">we can start </w:t>
      </w:r>
      <w:r w:rsidRPr="00373271">
        <w:rPr>
          <w:rStyle w:val="notranslate"/>
          <w:color w:val="000000"/>
          <w:lang w:val="en-US"/>
        </w:rPr>
        <w:t>f</w:t>
      </w:r>
      <w:r w:rsidR="007706C8" w:rsidRPr="00373271">
        <w:rPr>
          <w:rStyle w:val="notranslate"/>
          <w:color w:val="000000"/>
          <w:lang w:val="en-US"/>
        </w:rPr>
        <w:t>rom the gift of registration for the first bet to the compensation of the part of the loss</w:t>
      </w:r>
      <w:r w:rsidRPr="00373271">
        <w:rPr>
          <w:rStyle w:val="notranslate"/>
          <w:color w:val="000000"/>
          <w:lang w:val="en-US"/>
        </w:rPr>
        <w:t>.</w:t>
      </w:r>
      <w:r w:rsidR="007706C8" w:rsidRPr="00373271">
        <w:rPr>
          <w:color w:val="000000"/>
          <w:lang w:val="en-US"/>
        </w:rPr>
        <w:t> </w:t>
      </w:r>
      <w:r w:rsidRPr="00373271">
        <w:rPr>
          <w:rStyle w:val="notranslate"/>
          <w:color w:val="000000"/>
          <w:lang w:val="en-US"/>
        </w:rPr>
        <w:t>T</w:t>
      </w:r>
      <w:r w:rsidR="007706C8" w:rsidRPr="00373271">
        <w:rPr>
          <w:rStyle w:val="notranslate"/>
          <w:color w:val="000000"/>
          <w:lang w:val="en-US"/>
        </w:rPr>
        <w:t>he most effective </w:t>
      </w:r>
      <w:r w:rsidRPr="00373271">
        <w:rPr>
          <w:rStyle w:val="notranslate"/>
          <w:color w:val="000000"/>
          <w:lang w:val="en-US"/>
        </w:rPr>
        <w:t xml:space="preserve">way of advertising is </w:t>
      </w:r>
      <w:r w:rsidR="007706C8" w:rsidRPr="00373271">
        <w:rPr>
          <w:rStyle w:val="notranslate"/>
          <w:color w:val="000000"/>
          <w:lang w:val="en-US"/>
        </w:rPr>
        <w:t>banners, pop-ups to screen</w:t>
      </w:r>
      <w:r w:rsidR="007706C8" w:rsidRPr="00373271">
        <w:rPr>
          <w:color w:val="000000"/>
          <w:lang w:val="en-US"/>
        </w:rPr>
        <w:t> </w:t>
      </w:r>
      <w:r w:rsidR="007706C8" w:rsidRPr="00373271">
        <w:rPr>
          <w:rStyle w:val="notranslate"/>
          <w:color w:val="000000"/>
          <w:lang w:val="en-US"/>
        </w:rPr>
        <w:t>and</w:t>
      </w:r>
      <w:r w:rsidR="007706C8" w:rsidRPr="00373271">
        <w:rPr>
          <w:color w:val="000000"/>
          <w:lang w:val="en-US"/>
        </w:rPr>
        <w:t> </w:t>
      </w:r>
      <w:r w:rsidR="007706C8" w:rsidRPr="00373271">
        <w:rPr>
          <w:rStyle w:val="notranslate"/>
          <w:color w:val="000000"/>
          <w:lang w:val="en-US"/>
        </w:rPr>
        <w:t>after video</w:t>
      </w:r>
      <w:r w:rsidRPr="00373271">
        <w:rPr>
          <w:rStyle w:val="notranslate"/>
          <w:color w:val="000000"/>
          <w:lang w:val="en-US"/>
        </w:rPr>
        <w:t>s</w:t>
      </w:r>
      <w:r w:rsidR="007706C8" w:rsidRPr="00373271">
        <w:rPr>
          <w:rStyle w:val="notranslate"/>
          <w:color w:val="000000"/>
          <w:lang w:val="en-US"/>
        </w:rPr>
        <w:t>, thematic forums</w:t>
      </w:r>
      <w:r w:rsidR="003A4568" w:rsidRPr="00373271">
        <w:rPr>
          <w:rStyle w:val="notranslate"/>
          <w:color w:val="000000"/>
          <w:lang w:val="en-US"/>
        </w:rPr>
        <w:t>, r</w:t>
      </w:r>
      <w:r w:rsidR="007706C8" w:rsidRPr="00373271">
        <w:rPr>
          <w:rStyle w:val="notranslate"/>
          <w:color w:val="000000"/>
          <w:lang w:val="en-US"/>
        </w:rPr>
        <w:t>esources for online publications, groups, bloggers</w:t>
      </w:r>
      <w:r w:rsidR="007706C8" w:rsidRPr="00373271">
        <w:rPr>
          <w:color w:val="000000"/>
          <w:lang w:val="en-US"/>
        </w:rPr>
        <w:t> </w:t>
      </w:r>
      <w:r w:rsidR="007706C8" w:rsidRPr="00373271">
        <w:rPr>
          <w:rStyle w:val="notranslate"/>
          <w:color w:val="000000"/>
          <w:lang w:val="en-US"/>
        </w:rPr>
        <w:t>writing about</w:t>
      </w:r>
      <w:r w:rsidR="007706C8" w:rsidRPr="00373271">
        <w:rPr>
          <w:color w:val="000000"/>
          <w:lang w:val="en-US"/>
        </w:rPr>
        <w:t> </w:t>
      </w:r>
      <w:r w:rsidR="007706C8" w:rsidRPr="00373271">
        <w:rPr>
          <w:rStyle w:val="notranslate"/>
          <w:color w:val="000000"/>
          <w:lang w:val="en-US"/>
        </w:rPr>
        <w:t xml:space="preserve">sports, </w:t>
      </w:r>
      <w:r w:rsidR="007706C8" w:rsidRPr="00373271">
        <w:rPr>
          <w:rStyle w:val="notranslate"/>
          <w:color w:val="000000"/>
          <w:lang w:val="en-US"/>
        </w:rPr>
        <w:lastRenderedPageBreak/>
        <w:t>official sites of sports federations and</w:t>
      </w:r>
      <w:r w:rsidR="007706C8" w:rsidRPr="00373271">
        <w:rPr>
          <w:color w:val="000000"/>
          <w:lang w:val="en-US"/>
        </w:rPr>
        <w:t> </w:t>
      </w:r>
      <w:r w:rsidR="007706C8" w:rsidRPr="00373271">
        <w:rPr>
          <w:rStyle w:val="notranslate"/>
          <w:color w:val="000000"/>
          <w:lang w:val="en-US"/>
        </w:rPr>
        <w:t>professional leagues.</w:t>
      </w:r>
      <w:r w:rsidR="007706C8" w:rsidRPr="00373271">
        <w:rPr>
          <w:color w:val="000000"/>
          <w:lang w:val="en-US"/>
        </w:rPr>
        <w:t> </w:t>
      </w:r>
      <w:r w:rsidR="003A4568" w:rsidRPr="00373271">
        <w:rPr>
          <w:rStyle w:val="notranslate"/>
          <w:color w:val="000000"/>
          <w:lang w:val="en-US"/>
        </w:rPr>
        <w:t xml:space="preserve">Additionally, </w:t>
      </w:r>
      <w:r w:rsidR="007706C8" w:rsidRPr="00373271">
        <w:rPr>
          <w:rStyle w:val="notranslate"/>
          <w:color w:val="000000"/>
          <w:lang w:val="en-US"/>
        </w:rPr>
        <w:t> </w:t>
      </w:r>
      <w:r w:rsidR="003A4568" w:rsidRPr="00373271">
        <w:rPr>
          <w:rStyle w:val="notranslate"/>
          <w:color w:val="000000"/>
          <w:lang w:val="en-US"/>
        </w:rPr>
        <w:t xml:space="preserve">we </w:t>
      </w:r>
      <w:proofErr w:type="spellStart"/>
      <w:r w:rsidR="003A4568" w:rsidRPr="00373271">
        <w:rPr>
          <w:rStyle w:val="notranslate"/>
          <w:color w:val="000000"/>
          <w:lang w:val="en-US"/>
        </w:rPr>
        <w:t>will be advertising</w:t>
      </w:r>
      <w:proofErr w:type="spellEnd"/>
      <w:r w:rsidR="007706C8" w:rsidRPr="00373271">
        <w:rPr>
          <w:rStyle w:val="notranslate"/>
          <w:color w:val="000000"/>
          <w:lang w:val="en-US"/>
        </w:rPr>
        <w:t> </w:t>
      </w:r>
      <w:r w:rsidR="003A4568" w:rsidRPr="00373271">
        <w:rPr>
          <w:rStyle w:val="notranslate"/>
          <w:color w:val="000000"/>
          <w:lang w:val="en-US"/>
        </w:rPr>
        <w:t>on</w:t>
      </w:r>
      <w:r w:rsidR="007706C8" w:rsidRPr="00373271">
        <w:rPr>
          <w:color w:val="000000"/>
          <w:lang w:val="en-US"/>
        </w:rPr>
        <w:t>  </w:t>
      </w:r>
      <w:r w:rsidR="007706C8" w:rsidRPr="00373271">
        <w:rPr>
          <w:rStyle w:val="notranslate"/>
          <w:color w:val="000000"/>
          <w:lang w:val="en-US"/>
        </w:rPr>
        <w:t>social networks </w:t>
      </w:r>
      <w:r w:rsidR="003A4568" w:rsidRPr="00373271">
        <w:rPr>
          <w:rStyle w:val="notranslate"/>
          <w:color w:val="000000"/>
          <w:lang w:val="en-US"/>
        </w:rPr>
        <w:t>such as</w:t>
      </w:r>
      <w:r w:rsidR="007706C8" w:rsidRPr="00373271">
        <w:rPr>
          <w:rStyle w:val="notranslate"/>
          <w:color w:val="000000"/>
          <w:lang w:val="en-US"/>
        </w:rPr>
        <w:t> </w:t>
      </w:r>
      <w:proofErr w:type="spellStart"/>
      <w:r w:rsidR="007706C8" w:rsidRPr="00373271">
        <w:rPr>
          <w:rStyle w:val="notranslate"/>
          <w:color w:val="000000"/>
          <w:lang w:val="en-US"/>
        </w:rPr>
        <w:t>YouToube</w:t>
      </w:r>
      <w:proofErr w:type="spellEnd"/>
      <w:r w:rsidR="007706C8" w:rsidRPr="00373271">
        <w:rPr>
          <w:rStyle w:val="notranslate"/>
          <w:color w:val="000000"/>
          <w:lang w:val="en-US"/>
        </w:rPr>
        <w:t>, online - cinema, porn sites, torrent -</w:t>
      </w:r>
      <w:r w:rsidR="007706C8" w:rsidRPr="00373271">
        <w:rPr>
          <w:color w:val="000000"/>
          <w:lang w:val="en-US"/>
        </w:rPr>
        <w:t> </w:t>
      </w:r>
      <w:r w:rsidR="007706C8" w:rsidRPr="00373271">
        <w:rPr>
          <w:rStyle w:val="notranslate"/>
          <w:color w:val="000000"/>
          <w:lang w:val="en-US"/>
        </w:rPr>
        <w:t>trackers , partner sites.</w:t>
      </w:r>
    </w:p>
    <w:p w:rsidR="007C1818" w:rsidRPr="00373271" w:rsidRDefault="007C1818" w:rsidP="00373271">
      <w:pPr>
        <w:pStyle w:val="a3"/>
        <w:spacing w:beforeAutospacing="0" w:afterAutospacing="0"/>
        <w:jc w:val="both"/>
        <w:rPr>
          <w:color w:val="000000"/>
          <w:lang w:val="en-US"/>
        </w:rPr>
      </w:pPr>
      <w:r w:rsidRPr="00373271">
        <w:rPr>
          <w:rStyle w:val="notranslate"/>
          <w:b/>
          <w:bCs/>
          <w:i/>
          <w:iCs/>
          <w:color w:val="000000"/>
          <w:lang w:val="en-US"/>
        </w:rPr>
        <w:t>5. Production plan</w:t>
      </w:r>
    </w:p>
    <w:p w:rsidR="007C1818" w:rsidRPr="00373271" w:rsidRDefault="007C1818" w:rsidP="00373271">
      <w:pPr>
        <w:pStyle w:val="a3"/>
        <w:spacing w:beforeAutospacing="0" w:afterAutospacing="0"/>
        <w:jc w:val="both"/>
        <w:rPr>
          <w:color w:val="000000"/>
          <w:lang w:val="en-US"/>
        </w:rPr>
      </w:pPr>
      <w:r w:rsidRPr="00373271">
        <w:rPr>
          <w:rStyle w:val="notranslate"/>
          <w:color w:val="000000"/>
          <w:lang w:val="en-US"/>
        </w:rPr>
        <w:t>All technical, operational, analytical and functional side of the project is implemented by our team.</w:t>
      </w:r>
      <w:r w:rsidRPr="00373271">
        <w:rPr>
          <w:color w:val="000000"/>
          <w:lang w:val="en-US"/>
        </w:rPr>
        <w:t> </w:t>
      </w:r>
      <w:r w:rsidRPr="00373271">
        <w:rPr>
          <w:rStyle w:val="notranslate"/>
          <w:color w:val="000000"/>
          <w:lang w:val="en-US"/>
        </w:rPr>
        <w:t>The investor will only need funding and, if desired, participation in the development decision-making process.</w:t>
      </w:r>
      <w:r w:rsidRPr="00373271">
        <w:rPr>
          <w:color w:val="000000"/>
          <w:lang w:val="en-US"/>
        </w:rPr>
        <w:t> </w:t>
      </w:r>
      <w:r w:rsidRPr="00373271">
        <w:rPr>
          <w:rStyle w:val="notranslate"/>
          <w:color w:val="000000"/>
          <w:lang w:val="en-US"/>
        </w:rPr>
        <w:t>The investor will be provided with a full report for each stage of work.</w:t>
      </w:r>
    </w:p>
    <w:p w:rsidR="007C1818" w:rsidRPr="00373271" w:rsidRDefault="007C1818" w:rsidP="00373271">
      <w:pPr>
        <w:pStyle w:val="a3"/>
        <w:spacing w:beforeAutospacing="0" w:afterAutospacing="0"/>
        <w:jc w:val="both"/>
        <w:rPr>
          <w:rStyle w:val="notranslate"/>
          <w:color w:val="000000"/>
          <w:lang w:val="en-US"/>
        </w:rPr>
      </w:pPr>
      <w:r w:rsidRPr="00373271">
        <w:rPr>
          <w:rStyle w:val="notranslate"/>
          <w:color w:val="000000"/>
          <w:lang w:val="en-US"/>
        </w:rPr>
        <w:t>Our key goal</w:t>
      </w:r>
      <w:r w:rsidRPr="00373271">
        <w:rPr>
          <w:color w:val="000000"/>
          <w:lang w:val="en-US"/>
        </w:rPr>
        <w:t> is</w:t>
      </w:r>
      <w:r w:rsidRPr="00373271">
        <w:rPr>
          <w:rStyle w:val="notranslate"/>
          <w:color w:val="000000"/>
          <w:lang w:val="en-US"/>
        </w:rPr>
        <w:t> the creation of online</w:t>
      </w:r>
      <w:r w:rsidRPr="00373271">
        <w:rPr>
          <w:color w:val="000000"/>
          <w:lang w:val="en-US"/>
        </w:rPr>
        <w:t> </w:t>
      </w:r>
      <w:r w:rsidRPr="00373271">
        <w:rPr>
          <w:rStyle w:val="notranslate"/>
          <w:color w:val="000000"/>
          <w:lang w:val="en-US"/>
        </w:rPr>
        <w:t>bookmaker office and</w:t>
      </w:r>
      <w:r w:rsidRPr="00373271">
        <w:rPr>
          <w:color w:val="000000"/>
          <w:lang w:val="en-US"/>
        </w:rPr>
        <w:t xml:space="preserve">  the </w:t>
      </w:r>
      <w:r w:rsidRPr="00373271">
        <w:rPr>
          <w:rStyle w:val="notranslate"/>
          <w:color w:val="000000"/>
          <w:lang w:val="en-US"/>
        </w:rPr>
        <w:t>profit maximization.</w:t>
      </w:r>
    </w:p>
    <w:p w:rsidR="0029224B" w:rsidRPr="00373271" w:rsidRDefault="0029224B" w:rsidP="00373271">
      <w:pPr>
        <w:pStyle w:val="a3"/>
        <w:spacing w:beforeAutospacing="0" w:afterAutospacing="0"/>
        <w:jc w:val="both"/>
        <w:rPr>
          <w:color w:val="000000"/>
          <w:lang w:val="en-US"/>
        </w:rPr>
      </w:pPr>
      <w:r w:rsidRPr="00373271">
        <w:rPr>
          <w:rStyle w:val="notranslate"/>
          <w:b/>
          <w:bCs/>
          <w:color w:val="000000"/>
          <w:lang w:val="en-US"/>
        </w:rPr>
        <w:t>First</w:t>
      </w:r>
      <w:r w:rsidRPr="00373271">
        <w:rPr>
          <w:color w:val="000000"/>
          <w:lang w:val="en-US"/>
        </w:rPr>
        <w:t> </w:t>
      </w:r>
      <w:r w:rsidRPr="00373271">
        <w:rPr>
          <w:rStyle w:val="notranslate"/>
          <w:b/>
          <w:bCs/>
          <w:color w:val="000000"/>
          <w:lang w:val="en-US"/>
        </w:rPr>
        <w:t>stage.</w:t>
      </w:r>
      <w:r w:rsidRPr="00373271">
        <w:rPr>
          <w:color w:val="000000"/>
          <w:lang w:val="en-US"/>
        </w:rPr>
        <w:t> </w:t>
      </w:r>
      <w:r w:rsidRPr="00373271">
        <w:rPr>
          <w:rStyle w:val="notranslate"/>
          <w:b/>
          <w:bCs/>
          <w:color w:val="000000"/>
          <w:lang w:val="en-US"/>
        </w:rPr>
        <w:t>The platform</w:t>
      </w:r>
      <w:r w:rsidRPr="00373271">
        <w:rPr>
          <w:rStyle w:val="notranslate"/>
          <w:color w:val="000000"/>
          <w:lang w:val="en-US"/>
        </w:rPr>
        <w:t> </w:t>
      </w:r>
      <w:r w:rsidRPr="00373271">
        <w:rPr>
          <w:rStyle w:val="notranslate"/>
          <w:b/>
          <w:bCs/>
          <w:color w:val="000000"/>
          <w:lang w:val="en-US"/>
        </w:rPr>
        <w:t>initialization</w:t>
      </w:r>
      <w:r w:rsidRPr="00373271">
        <w:rPr>
          <w:rStyle w:val="notranslate"/>
          <w:color w:val="000000"/>
          <w:lang w:val="en-US"/>
        </w:rPr>
        <w:t> </w:t>
      </w:r>
      <w:r w:rsidRPr="00373271">
        <w:rPr>
          <w:rStyle w:val="notranslate"/>
          <w:b/>
          <w:bCs/>
          <w:color w:val="000000"/>
          <w:lang w:val="en-US"/>
        </w:rPr>
        <w:t>(creation, installation,</w:t>
      </w:r>
      <w:r w:rsidRPr="00373271">
        <w:rPr>
          <w:rStyle w:val="notranslate"/>
          <w:color w:val="000000"/>
          <w:lang w:val="en-US"/>
        </w:rPr>
        <w:t> </w:t>
      </w:r>
      <w:r w:rsidRPr="00373271">
        <w:rPr>
          <w:rStyle w:val="notranslate"/>
          <w:b/>
          <w:bCs/>
          <w:color w:val="000000"/>
          <w:lang w:val="en-US"/>
        </w:rPr>
        <w:t>software</w:t>
      </w:r>
      <w:r w:rsidRPr="00373271">
        <w:rPr>
          <w:rStyle w:val="notranslate"/>
          <w:color w:val="000000"/>
          <w:lang w:val="en-US"/>
        </w:rPr>
        <w:t> </w:t>
      </w:r>
      <w:r w:rsidRPr="00373271">
        <w:rPr>
          <w:rStyle w:val="notranslate"/>
          <w:b/>
          <w:bCs/>
          <w:color w:val="000000"/>
          <w:lang w:val="en-US"/>
        </w:rPr>
        <w:t>configuration)</w:t>
      </w:r>
    </w:p>
    <w:p w:rsidR="0029224B" w:rsidRPr="00373271" w:rsidRDefault="0029224B" w:rsidP="00373271">
      <w:pPr>
        <w:pStyle w:val="a3"/>
        <w:spacing w:beforeAutospacing="0" w:afterAutospacing="0"/>
        <w:jc w:val="both"/>
        <w:rPr>
          <w:color w:val="000000"/>
          <w:lang w:val="en-US"/>
        </w:rPr>
      </w:pPr>
      <w:r w:rsidRPr="00373271">
        <w:rPr>
          <w:rStyle w:val="notranslate"/>
          <w:color w:val="000000"/>
          <w:lang w:val="en-US"/>
        </w:rPr>
        <w:t>It is the most serious and time-consuming process.</w:t>
      </w:r>
      <w:r w:rsidRPr="00373271">
        <w:rPr>
          <w:color w:val="000000"/>
          <w:lang w:val="en-US"/>
        </w:rPr>
        <w:t> </w:t>
      </w:r>
      <w:r w:rsidRPr="00373271">
        <w:rPr>
          <w:rStyle w:val="notranslate"/>
          <w:color w:val="000000"/>
          <w:lang w:val="en-US"/>
        </w:rPr>
        <w:t>It is necessary to make a unique product with an individual design, functionality, fullness and excellent performance.</w:t>
      </w:r>
      <w:r w:rsidRPr="00373271">
        <w:rPr>
          <w:color w:val="000000"/>
          <w:lang w:val="en-US"/>
        </w:rPr>
        <w:t>  </w:t>
      </w:r>
      <w:r w:rsidRPr="00373271">
        <w:rPr>
          <w:rStyle w:val="notranslate"/>
          <w:color w:val="000000"/>
          <w:lang w:val="en-US"/>
        </w:rPr>
        <w:t>It will take 2-3 months with preparation and full setup.</w:t>
      </w:r>
    </w:p>
    <w:p w:rsidR="0029224B" w:rsidRPr="00373271" w:rsidRDefault="0029224B" w:rsidP="00373271">
      <w:pPr>
        <w:pStyle w:val="a3"/>
        <w:spacing w:beforeAutospacing="0" w:afterAutospacing="0"/>
        <w:jc w:val="both"/>
        <w:rPr>
          <w:color w:val="000000"/>
          <w:lang w:val="en-US"/>
        </w:rPr>
      </w:pPr>
      <w:r w:rsidRPr="00373271">
        <w:rPr>
          <w:rStyle w:val="notranslate"/>
          <w:b/>
          <w:bCs/>
          <w:color w:val="000000"/>
          <w:lang w:val="en-US"/>
        </w:rPr>
        <w:t>Second</w:t>
      </w:r>
      <w:r w:rsidRPr="00373271">
        <w:rPr>
          <w:color w:val="000000"/>
          <w:lang w:val="en-US"/>
        </w:rPr>
        <w:t> </w:t>
      </w:r>
      <w:r w:rsidRPr="00373271">
        <w:rPr>
          <w:rStyle w:val="notranslate"/>
          <w:b/>
          <w:bCs/>
          <w:color w:val="000000"/>
          <w:lang w:val="en-US"/>
        </w:rPr>
        <w:t>stage.</w:t>
      </w:r>
      <w:r w:rsidRPr="00373271">
        <w:rPr>
          <w:color w:val="000000"/>
          <w:lang w:val="en-US"/>
        </w:rPr>
        <w:t> </w:t>
      </w:r>
      <w:r w:rsidRPr="00373271">
        <w:rPr>
          <w:rStyle w:val="notranslate"/>
          <w:b/>
          <w:bCs/>
          <w:color w:val="000000"/>
          <w:lang w:val="en-US"/>
        </w:rPr>
        <w:t>Search for a reliable payment system for cooperation</w:t>
      </w:r>
      <w:r w:rsidRPr="00373271">
        <w:rPr>
          <w:rStyle w:val="notranslate"/>
          <w:color w:val="000000"/>
          <w:lang w:val="en-US"/>
        </w:rPr>
        <w:t> </w:t>
      </w:r>
      <w:r w:rsidRPr="00373271">
        <w:rPr>
          <w:rStyle w:val="notranslate"/>
          <w:b/>
          <w:bCs/>
          <w:color w:val="000000"/>
          <w:lang w:val="en-US"/>
        </w:rPr>
        <w:t>in the country where the platform is to be implemented.</w:t>
      </w:r>
    </w:p>
    <w:p w:rsidR="0029224B" w:rsidRPr="00373271" w:rsidRDefault="0029224B" w:rsidP="00373271">
      <w:pPr>
        <w:pStyle w:val="a3"/>
        <w:spacing w:beforeAutospacing="0" w:afterAutospacing="0"/>
        <w:jc w:val="both"/>
        <w:rPr>
          <w:rStyle w:val="notranslate"/>
          <w:color w:val="000000"/>
          <w:lang w:val="en-US"/>
        </w:rPr>
      </w:pPr>
      <w:r w:rsidRPr="00373271">
        <w:rPr>
          <w:rStyle w:val="notranslate"/>
          <w:color w:val="000000"/>
          <w:lang w:val="en-US"/>
        </w:rPr>
        <w:t>An important and crucial moment is the following:  we can take a few targeted countries and hold talks/meetings on connecting the payment system, clarify all the nuances, go to personal talks, i.e. present yourself.</w:t>
      </w:r>
      <w:r w:rsidRPr="00373271">
        <w:rPr>
          <w:color w:val="000000"/>
          <w:lang w:val="en-US"/>
        </w:rPr>
        <w:t> </w:t>
      </w:r>
      <w:r w:rsidRPr="00373271">
        <w:rPr>
          <w:rStyle w:val="notranslate"/>
          <w:color w:val="000000"/>
          <w:lang w:val="en-US"/>
        </w:rPr>
        <w:t>A reliable payment system will provide for the activity of transferring funds from players to the account and their further withdrawal from the country (haul).</w:t>
      </w:r>
      <w:r w:rsidRPr="00373271">
        <w:rPr>
          <w:color w:val="000000"/>
          <w:lang w:val="en-US"/>
        </w:rPr>
        <w:t> </w:t>
      </w:r>
      <w:r w:rsidRPr="00373271">
        <w:rPr>
          <w:rStyle w:val="notranslate"/>
          <w:color w:val="000000"/>
          <w:lang w:val="en-US"/>
        </w:rPr>
        <w:t>It should be implemented in parallel with the creation of software so that the payment system is already connected to the launch of the site.</w:t>
      </w:r>
    </w:p>
    <w:p w:rsidR="0029224B" w:rsidRPr="00373271" w:rsidRDefault="0029224B" w:rsidP="00373271">
      <w:pPr>
        <w:pStyle w:val="a3"/>
        <w:spacing w:beforeAutospacing="0" w:afterAutospacing="0"/>
        <w:jc w:val="both"/>
        <w:rPr>
          <w:color w:val="000000"/>
          <w:lang w:val="en-US"/>
        </w:rPr>
      </w:pPr>
      <w:r w:rsidRPr="00373271">
        <w:rPr>
          <w:rStyle w:val="notranslate"/>
          <w:b/>
          <w:bCs/>
          <w:color w:val="000000"/>
          <w:lang w:val="en-US"/>
        </w:rPr>
        <w:t>Third</w:t>
      </w:r>
      <w:r w:rsidRPr="00373271">
        <w:rPr>
          <w:color w:val="000000"/>
          <w:lang w:val="en-US"/>
        </w:rPr>
        <w:t> </w:t>
      </w:r>
      <w:r w:rsidRPr="00373271">
        <w:rPr>
          <w:rStyle w:val="notranslate"/>
          <w:b/>
          <w:bCs/>
          <w:color w:val="000000"/>
          <w:lang w:val="en-US"/>
        </w:rPr>
        <w:t>stage.</w:t>
      </w:r>
      <w:r w:rsidRPr="00373271">
        <w:rPr>
          <w:color w:val="000000"/>
          <w:lang w:val="en-US"/>
        </w:rPr>
        <w:t> </w:t>
      </w:r>
      <w:r w:rsidRPr="00373271">
        <w:rPr>
          <w:rStyle w:val="notranslate"/>
          <w:b/>
          <w:bCs/>
          <w:color w:val="000000"/>
          <w:lang w:val="en-US"/>
        </w:rPr>
        <w:t>Find a local partner (</w:t>
      </w:r>
      <w:r w:rsidRPr="00373271">
        <w:rPr>
          <w:rStyle w:val="notranslate"/>
          <w:b/>
          <w:color w:val="000000"/>
          <w:lang w:val="en-US"/>
        </w:rPr>
        <w:t>affiliate</w:t>
      </w:r>
      <w:r w:rsidRPr="00373271">
        <w:rPr>
          <w:rStyle w:val="notranslate"/>
          <w:color w:val="000000"/>
          <w:lang w:val="en-US"/>
        </w:rPr>
        <w:t> </w:t>
      </w:r>
      <w:r w:rsidRPr="00373271">
        <w:rPr>
          <w:rStyle w:val="notranslate"/>
          <w:b/>
          <w:bCs/>
          <w:color w:val="000000"/>
          <w:lang w:val="en-US"/>
        </w:rPr>
        <w:t>manager)</w:t>
      </w:r>
    </w:p>
    <w:p w:rsidR="0029224B" w:rsidRPr="00373271" w:rsidRDefault="0029224B" w:rsidP="00373271">
      <w:pPr>
        <w:pStyle w:val="a3"/>
        <w:spacing w:beforeAutospacing="0" w:afterAutospacing="0"/>
        <w:jc w:val="both"/>
        <w:rPr>
          <w:color w:val="000000"/>
          <w:lang w:val="en-US"/>
        </w:rPr>
      </w:pPr>
      <w:r w:rsidRPr="00373271">
        <w:rPr>
          <w:rStyle w:val="notranslate"/>
          <w:color w:val="000000"/>
          <w:lang w:val="en-US"/>
        </w:rPr>
        <w:t>It is required for cooperation, promotion, development and attraction of advertising partners in the country</w:t>
      </w:r>
      <w:r w:rsidRPr="00373271">
        <w:rPr>
          <w:color w:val="000000"/>
          <w:lang w:val="en-US"/>
        </w:rPr>
        <w:t> </w:t>
      </w:r>
      <w:r w:rsidRPr="00373271">
        <w:rPr>
          <w:rStyle w:val="notranslate"/>
          <w:color w:val="000000"/>
          <w:lang w:val="en-US"/>
        </w:rPr>
        <w:t>presence.</w:t>
      </w:r>
      <w:r w:rsidRPr="00373271">
        <w:rPr>
          <w:color w:val="000000"/>
          <w:lang w:val="en-US"/>
        </w:rPr>
        <w:t xml:space="preserve"> They </w:t>
      </w:r>
      <w:r w:rsidRPr="00373271">
        <w:rPr>
          <w:rStyle w:val="notranslate"/>
          <w:color w:val="000000"/>
          <w:lang w:val="en-US"/>
        </w:rPr>
        <w:t>performs assignment tasks on locating integration sites and developing the brand locally.</w:t>
      </w:r>
    </w:p>
    <w:p w:rsidR="0029224B" w:rsidRPr="00373271" w:rsidRDefault="0029224B" w:rsidP="00373271">
      <w:pPr>
        <w:pStyle w:val="a3"/>
        <w:spacing w:beforeAutospacing="0" w:afterAutospacing="0"/>
        <w:rPr>
          <w:color w:val="000000"/>
          <w:lang w:val="en-US"/>
        </w:rPr>
      </w:pPr>
      <w:r w:rsidRPr="00373271">
        <w:rPr>
          <w:rStyle w:val="notranslate"/>
          <w:b/>
          <w:bCs/>
          <w:color w:val="000000"/>
          <w:lang w:val="en-US"/>
        </w:rPr>
        <w:t>Fourt</w:t>
      </w:r>
      <w:r w:rsidR="00373271">
        <w:rPr>
          <w:rStyle w:val="notranslate"/>
          <w:b/>
          <w:bCs/>
          <w:color w:val="000000"/>
          <w:lang w:val="en-US"/>
        </w:rPr>
        <w:t xml:space="preserve">h </w:t>
      </w:r>
      <w:r w:rsidRPr="00373271">
        <w:rPr>
          <w:rStyle w:val="notranslate"/>
          <w:b/>
          <w:bCs/>
          <w:color w:val="000000"/>
          <w:lang w:val="en-US"/>
        </w:rPr>
        <w:t>stage.</w:t>
      </w:r>
      <w:r w:rsidRPr="00373271">
        <w:rPr>
          <w:color w:val="000000"/>
          <w:lang w:val="en-US"/>
        </w:rPr>
        <w:t> </w:t>
      </w:r>
      <w:r w:rsidRPr="00373271">
        <w:rPr>
          <w:rStyle w:val="notranslate"/>
          <w:b/>
          <w:bCs/>
          <w:color w:val="000000"/>
          <w:lang w:val="en-US"/>
        </w:rPr>
        <w:t>Development and adjustment of the cash out system,</w:t>
      </w:r>
      <w:r w:rsidRPr="00373271">
        <w:rPr>
          <w:rStyle w:val="notranslate"/>
          <w:color w:val="000000"/>
          <w:lang w:val="en-US"/>
        </w:rPr>
        <w:t> </w:t>
      </w:r>
      <w:r w:rsidRPr="00373271">
        <w:rPr>
          <w:rStyle w:val="notranslate"/>
          <w:b/>
          <w:bCs/>
          <w:color w:val="000000"/>
          <w:lang w:val="en-US"/>
        </w:rPr>
        <w:t>minimizing</w:t>
      </w:r>
      <w:r w:rsidRPr="00373271">
        <w:rPr>
          <w:color w:val="000000"/>
          <w:lang w:val="en-US"/>
        </w:rPr>
        <w:t> </w:t>
      </w:r>
      <w:r w:rsidRPr="00373271">
        <w:rPr>
          <w:rStyle w:val="notranslate"/>
          <w:b/>
          <w:bCs/>
          <w:color w:val="000000"/>
          <w:lang w:val="en-US"/>
        </w:rPr>
        <w:t>commissions</w:t>
      </w:r>
      <w:r w:rsidRPr="00373271">
        <w:rPr>
          <w:rStyle w:val="notranslate"/>
          <w:color w:val="000000"/>
          <w:lang w:val="en-US"/>
        </w:rPr>
        <w:t> </w:t>
      </w:r>
      <w:r w:rsidRPr="00373271">
        <w:rPr>
          <w:rStyle w:val="notranslate"/>
          <w:b/>
          <w:bCs/>
          <w:color w:val="000000"/>
          <w:lang w:val="en-US"/>
        </w:rPr>
        <w:t>and</w:t>
      </w:r>
      <w:r w:rsidRPr="00373271">
        <w:rPr>
          <w:rStyle w:val="notranslate"/>
          <w:color w:val="000000"/>
          <w:lang w:val="en-US"/>
        </w:rPr>
        <w:t> </w:t>
      </w:r>
      <w:r w:rsidRPr="00373271">
        <w:rPr>
          <w:rStyle w:val="notranslate"/>
          <w:b/>
          <w:bCs/>
          <w:color w:val="000000"/>
          <w:lang w:val="en-US"/>
        </w:rPr>
        <w:t>losses based on analytics of the country of presence.</w:t>
      </w:r>
    </w:p>
    <w:p w:rsidR="0029224B" w:rsidRPr="00373271" w:rsidRDefault="0029224B" w:rsidP="00373271">
      <w:pPr>
        <w:pStyle w:val="a3"/>
        <w:spacing w:beforeAutospacing="0" w:afterAutospacing="0"/>
        <w:jc w:val="both"/>
        <w:rPr>
          <w:rStyle w:val="notranslate"/>
          <w:color w:val="000000"/>
          <w:lang w:val="en-US"/>
        </w:rPr>
      </w:pPr>
      <w:r w:rsidRPr="00373271">
        <w:rPr>
          <w:rStyle w:val="notranslate"/>
          <w:color w:val="000000"/>
          <w:lang w:val="en-US"/>
        </w:rPr>
        <w:t>This includes opening a legal entity and working out a chain of financial transactions.</w:t>
      </w:r>
    </w:p>
    <w:p w:rsidR="0029224B" w:rsidRPr="00373271" w:rsidRDefault="0029224B" w:rsidP="00373271">
      <w:pPr>
        <w:pStyle w:val="a3"/>
        <w:spacing w:beforeAutospacing="0" w:afterAutospacing="0"/>
        <w:jc w:val="both"/>
        <w:rPr>
          <w:color w:val="000000"/>
          <w:lang w:val="en-US"/>
        </w:rPr>
      </w:pPr>
      <w:r w:rsidRPr="00373271">
        <w:rPr>
          <w:rStyle w:val="notranslate"/>
          <w:b/>
          <w:bCs/>
          <w:color w:val="000000"/>
          <w:lang w:val="en-US"/>
        </w:rPr>
        <w:t>Fifth</w:t>
      </w:r>
      <w:r w:rsidRPr="00373271">
        <w:rPr>
          <w:color w:val="000000"/>
          <w:lang w:val="en-US"/>
        </w:rPr>
        <w:t> </w:t>
      </w:r>
      <w:r w:rsidRPr="00373271">
        <w:rPr>
          <w:rStyle w:val="notranslate"/>
          <w:b/>
          <w:bCs/>
          <w:color w:val="000000"/>
          <w:lang w:val="en-US"/>
        </w:rPr>
        <w:t>stage.</w:t>
      </w:r>
      <w:r w:rsidRPr="00373271">
        <w:rPr>
          <w:color w:val="000000"/>
          <w:lang w:val="en-US"/>
        </w:rPr>
        <w:t> </w:t>
      </w:r>
      <w:r w:rsidRPr="00373271">
        <w:rPr>
          <w:rStyle w:val="notranslate"/>
          <w:b/>
          <w:bCs/>
          <w:color w:val="000000"/>
          <w:lang w:val="en-US"/>
        </w:rPr>
        <w:t>Marketing, attracting partners</w:t>
      </w:r>
    </w:p>
    <w:p w:rsidR="0029224B" w:rsidRPr="00373271" w:rsidRDefault="0029224B" w:rsidP="00373271">
      <w:pPr>
        <w:pStyle w:val="a3"/>
        <w:spacing w:beforeAutospacing="0" w:afterAutospacing="0"/>
        <w:jc w:val="both"/>
        <w:rPr>
          <w:color w:val="000000"/>
          <w:lang w:val="en-US"/>
        </w:rPr>
      </w:pPr>
      <w:r w:rsidRPr="00373271">
        <w:rPr>
          <w:rStyle w:val="notranslate"/>
          <w:color w:val="000000"/>
          <w:lang w:val="en-US"/>
        </w:rPr>
        <w:t>It requires compilation and determination of a clear development plan, advertising and attraction in the territory of the country of presence.</w:t>
      </w:r>
      <w:r w:rsidRPr="00373271">
        <w:rPr>
          <w:color w:val="000000"/>
          <w:lang w:val="en-US"/>
        </w:rPr>
        <w:t> </w:t>
      </w:r>
      <w:r w:rsidRPr="00373271">
        <w:rPr>
          <w:rStyle w:val="notranslate"/>
          <w:color w:val="000000"/>
          <w:lang w:val="en-US"/>
        </w:rPr>
        <w:t>In each country, everything is individual (taking into account culture,</w:t>
      </w:r>
      <w:r w:rsidRPr="00373271">
        <w:rPr>
          <w:color w:val="000000"/>
          <w:lang w:val="en-US"/>
        </w:rPr>
        <w:t> </w:t>
      </w:r>
      <w:r w:rsidRPr="00373271">
        <w:rPr>
          <w:rStyle w:val="notranslate"/>
          <w:color w:val="000000"/>
          <w:lang w:val="en-US"/>
        </w:rPr>
        <w:t>religion, mentality, preferences , etc. ).</w:t>
      </w:r>
      <w:r w:rsidRPr="00373271">
        <w:rPr>
          <w:color w:val="000000"/>
          <w:lang w:val="en-US"/>
        </w:rPr>
        <w:t> </w:t>
      </w:r>
      <w:r w:rsidRPr="00373271">
        <w:rPr>
          <w:rStyle w:val="notranslate"/>
          <w:color w:val="000000"/>
          <w:lang w:val="en-US"/>
        </w:rPr>
        <w:t>The main stream of customers passes through the sponsored links.</w:t>
      </w:r>
    </w:p>
    <w:p w:rsidR="0029224B" w:rsidRPr="00373271" w:rsidRDefault="0029224B" w:rsidP="00373271">
      <w:pPr>
        <w:spacing w:before="100" w:after="100"/>
        <w:jc w:val="both"/>
        <w:rPr>
          <w:color w:val="000000"/>
          <w:lang w:val="en-US"/>
        </w:rPr>
      </w:pPr>
      <w:r w:rsidRPr="00373271">
        <w:rPr>
          <w:b/>
          <w:bCs/>
          <w:i/>
          <w:iCs/>
          <w:color w:val="000000"/>
          <w:lang w:val="en-US"/>
        </w:rPr>
        <w:t>6. Organizational structure</w:t>
      </w:r>
    </w:p>
    <w:p w:rsidR="0029224B" w:rsidRPr="00373271" w:rsidRDefault="0029224B" w:rsidP="00373271">
      <w:pPr>
        <w:spacing w:before="100" w:after="100"/>
        <w:jc w:val="both"/>
        <w:rPr>
          <w:color w:val="000000"/>
          <w:lang w:val="en-US"/>
        </w:rPr>
      </w:pPr>
      <w:r w:rsidRPr="00373271">
        <w:rPr>
          <w:color w:val="000000"/>
          <w:lang w:val="en-US"/>
        </w:rPr>
        <w:t>The main factor affecting the success of the organization is the right team.</w:t>
      </w:r>
    </w:p>
    <w:p w:rsidR="0029224B" w:rsidRPr="00373271" w:rsidRDefault="0029224B" w:rsidP="00373271">
      <w:pPr>
        <w:spacing w:before="100" w:after="100"/>
        <w:jc w:val="both"/>
        <w:rPr>
          <w:color w:val="000000"/>
        </w:rPr>
      </w:pPr>
      <w:proofErr w:type="spellStart"/>
      <w:r w:rsidRPr="00373271">
        <w:rPr>
          <w:color w:val="000000"/>
        </w:rPr>
        <w:t>List</w:t>
      </w:r>
      <w:proofErr w:type="spellEnd"/>
      <w:r w:rsidRPr="00373271">
        <w:rPr>
          <w:color w:val="000000"/>
        </w:rPr>
        <w:t xml:space="preserve"> </w:t>
      </w:r>
      <w:proofErr w:type="spellStart"/>
      <w:r w:rsidRPr="00373271">
        <w:rPr>
          <w:color w:val="000000"/>
        </w:rPr>
        <w:t>of</w:t>
      </w:r>
      <w:proofErr w:type="spellEnd"/>
      <w:r w:rsidRPr="00373271">
        <w:rPr>
          <w:color w:val="000000"/>
        </w:rPr>
        <w:t> </w:t>
      </w:r>
      <w:proofErr w:type="spellStart"/>
      <w:r w:rsidRPr="00373271">
        <w:rPr>
          <w:color w:val="000000"/>
        </w:rPr>
        <w:t>staff</w:t>
      </w:r>
      <w:proofErr w:type="spellEnd"/>
      <w:r w:rsidRPr="00373271">
        <w:rPr>
          <w:color w:val="000000"/>
        </w:rPr>
        <w:t>:</w:t>
      </w:r>
    </w:p>
    <w:p w:rsidR="00373271" w:rsidRDefault="0029224B" w:rsidP="00373271">
      <w:pPr>
        <w:pStyle w:val="a4"/>
        <w:numPr>
          <w:ilvl w:val="0"/>
          <w:numId w:val="3"/>
        </w:numPr>
        <w:spacing w:before="100" w:after="100"/>
        <w:jc w:val="both"/>
        <w:rPr>
          <w:color w:val="000000"/>
        </w:rPr>
      </w:pPr>
      <w:r w:rsidRPr="00373271">
        <w:rPr>
          <w:color w:val="000000"/>
          <w:lang w:val="en-US"/>
        </w:rPr>
        <w:t>Managers (business process coordinators) - 2 people. B</w:t>
      </w:r>
      <w:proofErr w:type="spellStart"/>
      <w:r w:rsidRPr="00373271">
        <w:rPr>
          <w:color w:val="000000"/>
        </w:rPr>
        <w:t>usiness</w:t>
      </w:r>
      <w:proofErr w:type="spellEnd"/>
      <w:r w:rsidRPr="00373271">
        <w:rPr>
          <w:color w:val="000000"/>
        </w:rPr>
        <w:t xml:space="preserve"> </w:t>
      </w:r>
      <w:proofErr w:type="spellStart"/>
      <w:r w:rsidRPr="00373271">
        <w:rPr>
          <w:color w:val="000000"/>
        </w:rPr>
        <w:t>owners</w:t>
      </w:r>
      <w:proofErr w:type="spellEnd"/>
    </w:p>
    <w:p w:rsidR="00373271" w:rsidRDefault="0029224B" w:rsidP="00373271">
      <w:pPr>
        <w:pStyle w:val="a4"/>
        <w:numPr>
          <w:ilvl w:val="0"/>
          <w:numId w:val="3"/>
        </w:numPr>
        <w:spacing w:before="100" w:after="100"/>
        <w:jc w:val="both"/>
        <w:rPr>
          <w:color w:val="000000"/>
        </w:rPr>
      </w:pPr>
      <w:proofErr w:type="spellStart"/>
      <w:r w:rsidRPr="00373271">
        <w:rPr>
          <w:color w:val="000000"/>
        </w:rPr>
        <w:t>Marketer</w:t>
      </w:r>
      <w:proofErr w:type="spellEnd"/>
      <w:r w:rsidRPr="00373271">
        <w:rPr>
          <w:color w:val="000000"/>
        </w:rPr>
        <w:t xml:space="preserve"> - 1 </w:t>
      </w:r>
      <w:proofErr w:type="spellStart"/>
      <w:r w:rsidRPr="00373271">
        <w:rPr>
          <w:color w:val="000000"/>
        </w:rPr>
        <w:t>person</w:t>
      </w:r>
      <w:proofErr w:type="spellEnd"/>
    </w:p>
    <w:p w:rsidR="00373271" w:rsidRDefault="0029224B" w:rsidP="00373271">
      <w:pPr>
        <w:pStyle w:val="a4"/>
        <w:numPr>
          <w:ilvl w:val="0"/>
          <w:numId w:val="3"/>
        </w:numPr>
        <w:spacing w:before="100" w:after="100"/>
        <w:jc w:val="both"/>
        <w:rPr>
          <w:color w:val="000000"/>
        </w:rPr>
      </w:pPr>
      <w:proofErr w:type="spellStart"/>
      <w:r w:rsidRPr="00373271">
        <w:rPr>
          <w:color w:val="000000"/>
        </w:rPr>
        <w:t>Designer</w:t>
      </w:r>
      <w:proofErr w:type="spellEnd"/>
      <w:r w:rsidRPr="00373271">
        <w:rPr>
          <w:color w:val="000000"/>
        </w:rPr>
        <w:t xml:space="preserve"> - 1 </w:t>
      </w:r>
      <w:proofErr w:type="spellStart"/>
      <w:r w:rsidRPr="00373271">
        <w:rPr>
          <w:color w:val="000000"/>
        </w:rPr>
        <w:t>person</w:t>
      </w:r>
      <w:proofErr w:type="spellEnd"/>
    </w:p>
    <w:p w:rsidR="00373271" w:rsidRDefault="0029224B" w:rsidP="00373271">
      <w:pPr>
        <w:pStyle w:val="a4"/>
        <w:numPr>
          <w:ilvl w:val="0"/>
          <w:numId w:val="3"/>
        </w:numPr>
        <w:spacing w:before="100" w:after="100"/>
        <w:jc w:val="both"/>
        <w:rPr>
          <w:color w:val="000000"/>
        </w:rPr>
      </w:pPr>
      <w:proofErr w:type="spellStart"/>
      <w:r w:rsidRPr="00373271">
        <w:rPr>
          <w:color w:val="000000"/>
        </w:rPr>
        <w:t>Partner</w:t>
      </w:r>
      <w:proofErr w:type="spellEnd"/>
      <w:r w:rsidRPr="00373271">
        <w:rPr>
          <w:color w:val="000000"/>
        </w:rPr>
        <w:t xml:space="preserve"> </w:t>
      </w:r>
      <w:proofErr w:type="spellStart"/>
      <w:r w:rsidRPr="00373271">
        <w:rPr>
          <w:color w:val="000000"/>
        </w:rPr>
        <w:t>Relationship</w:t>
      </w:r>
      <w:proofErr w:type="spellEnd"/>
      <w:r w:rsidRPr="00373271">
        <w:rPr>
          <w:color w:val="000000"/>
        </w:rPr>
        <w:t xml:space="preserve"> </w:t>
      </w:r>
      <w:proofErr w:type="spellStart"/>
      <w:r w:rsidRPr="00373271">
        <w:rPr>
          <w:color w:val="000000"/>
        </w:rPr>
        <w:t>Manager</w:t>
      </w:r>
      <w:proofErr w:type="spellEnd"/>
      <w:r w:rsidRPr="00373271">
        <w:rPr>
          <w:color w:val="000000"/>
        </w:rPr>
        <w:t xml:space="preserve"> - 1 </w:t>
      </w:r>
      <w:proofErr w:type="spellStart"/>
      <w:r w:rsidRPr="00373271">
        <w:rPr>
          <w:color w:val="000000"/>
        </w:rPr>
        <w:t>person</w:t>
      </w:r>
      <w:proofErr w:type="spellEnd"/>
    </w:p>
    <w:p w:rsidR="00373271" w:rsidRDefault="0029224B" w:rsidP="00373271">
      <w:pPr>
        <w:pStyle w:val="a4"/>
        <w:numPr>
          <w:ilvl w:val="0"/>
          <w:numId w:val="3"/>
        </w:numPr>
        <w:spacing w:before="100" w:after="100"/>
        <w:jc w:val="both"/>
        <w:rPr>
          <w:color w:val="000000"/>
        </w:rPr>
      </w:pPr>
      <w:r w:rsidRPr="00373271">
        <w:rPr>
          <w:color w:val="000000"/>
          <w:lang w:val="en-US"/>
        </w:rPr>
        <w:t>A</w:t>
      </w:r>
      <w:proofErr w:type="spellStart"/>
      <w:r w:rsidRPr="00373271">
        <w:rPr>
          <w:color w:val="000000"/>
        </w:rPr>
        <w:t>ffiliate</w:t>
      </w:r>
      <w:proofErr w:type="spellEnd"/>
      <w:r w:rsidRPr="00373271">
        <w:rPr>
          <w:color w:val="000000"/>
        </w:rPr>
        <w:t> </w:t>
      </w:r>
      <w:proofErr w:type="spellStart"/>
      <w:r w:rsidRPr="00373271">
        <w:rPr>
          <w:b/>
          <w:bCs/>
          <w:color w:val="000000"/>
        </w:rPr>
        <w:t>manager</w:t>
      </w:r>
      <w:proofErr w:type="spellEnd"/>
      <w:r w:rsidRPr="00373271">
        <w:rPr>
          <w:b/>
          <w:bCs/>
          <w:color w:val="000000"/>
        </w:rPr>
        <w:t xml:space="preserve"> -</w:t>
      </w:r>
      <w:r w:rsidRPr="00373271">
        <w:rPr>
          <w:color w:val="000000"/>
        </w:rPr>
        <w:t xml:space="preserve"> 1 </w:t>
      </w:r>
      <w:proofErr w:type="spellStart"/>
      <w:r w:rsidRPr="00373271">
        <w:rPr>
          <w:color w:val="000000"/>
        </w:rPr>
        <w:t>person</w:t>
      </w:r>
      <w:proofErr w:type="spellEnd"/>
    </w:p>
    <w:p w:rsidR="00373271" w:rsidRDefault="0029224B" w:rsidP="00373271">
      <w:pPr>
        <w:pStyle w:val="a4"/>
        <w:numPr>
          <w:ilvl w:val="0"/>
          <w:numId w:val="3"/>
        </w:numPr>
        <w:spacing w:before="100" w:after="100"/>
        <w:jc w:val="both"/>
        <w:rPr>
          <w:color w:val="000000"/>
        </w:rPr>
      </w:pPr>
      <w:proofErr w:type="spellStart"/>
      <w:r w:rsidRPr="00373271">
        <w:rPr>
          <w:color w:val="000000"/>
        </w:rPr>
        <w:t>Programmer</w:t>
      </w:r>
      <w:proofErr w:type="spellEnd"/>
      <w:r w:rsidRPr="00373271">
        <w:rPr>
          <w:color w:val="000000"/>
        </w:rPr>
        <w:t xml:space="preserve"> - 1 </w:t>
      </w:r>
      <w:proofErr w:type="spellStart"/>
      <w:r w:rsidRPr="00373271">
        <w:rPr>
          <w:color w:val="000000"/>
        </w:rPr>
        <w:t>person</w:t>
      </w:r>
      <w:proofErr w:type="spellEnd"/>
    </w:p>
    <w:p w:rsidR="00373271" w:rsidRDefault="0029224B" w:rsidP="00373271">
      <w:pPr>
        <w:pStyle w:val="a4"/>
        <w:numPr>
          <w:ilvl w:val="0"/>
          <w:numId w:val="3"/>
        </w:numPr>
        <w:spacing w:before="100" w:after="100"/>
        <w:jc w:val="both"/>
        <w:rPr>
          <w:color w:val="000000"/>
        </w:rPr>
      </w:pPr>
      <w:proofErr w:type="spellStart"/>
      <w:r w:rsidRPr="00373271">
        <w:rPr>
          <w:color w:val="000000"/>
        </w:rPr>
        <w:t>Financier</w:t>
      </w:r>
      <w:proofErr w:type="spellEnd"/>
      <w:r w:rsidRPr="00373271">
        <w:rPr>
          <w:color w:val="000000"/>
        </w:rPr>
        <w:t xml:space="preserve"> - </w:t>
      </w:r>
      <w:proofErr w:type="spellStart"/>
      <w:r w:rsidRPr="00373271">
        <w:rPr>
          <w:color w:val="000000"/>
        </w:rPr>
        <w:t>accountant</w:t>
      </w:r>
      <w:proofErr w:type="spellEnd"/>
      <w:r w:rsidRPr="00373271">
        <w:rPr>
          <w:color w:val="000000"/>
        </w:rPr>
        <w:t xml:space="preserve"> - 1 </w:t>
      </w:r>
      <w:proofErr w:type="spellStart"/>
      <w:r w:rsidRPr="00373271">
        <w:rPr>
          <w:color w:val="000000"/>
        </w:rPr>
        <w:t>person</w:t>
      </w:r>
      <w:proofErr w:type="spellEnd"/>
    </w:p>
    <w:p w:rsidR="0029224B" w:rsidRPr="00373271" w:rsidRDefault="0029224B" w:rsidP="00373271">
      <w:pPr>
        <w:pStyle w:val="a4"/>
        <w:numPr>
          <w:ilvl w:val="0"/>
          <w:numId w:val="3"/>
        </w:numPr>
        <w:spacing w:before="100" w:after="100"/>
        <w:jc w:val="both"/>
        <w:rPr>
          <w:color w:val="000000"/>
        </w:rPr>
      </w:pPr>
      <w:proofErr w:type="spellStart"/>
      <w:r w:rsidRPr="00373271">
        <w:rPr>
          <w:color w:val="000000"/>
        </w:rPr>
        <w:t>Translator</w:t>
      </w:r>
      <w:proofErr w:type="spellEnd"/>
      <w:r w:rsidRPr="00373271">
        <w:rPr>
          <w:color w:val="000000"/>
        </w:rPr>
        <w:t xml:space="preserve"> - 1 </w:t>
      </w:r>
      <w:proofErr w:type="spellStart"/>
      <w:r w:rsidRPr="00373271">
        <w:rPr>
          <w:color w:val="000000"/>
        </w:rPr>
        <w:t>person</w:t>
      </w:r>
      <w:proofErr w:type="spellEnd"/>
    </w:p>
    <w:p w:rsidR="0029224B" w:rsidRPr="00373271" w:rsidRDefault="0029224B" w:rsidP="00373271">
      <w:pPr>
        <w:pStyle w:val="a4"/>
        <w:numPr>
          <w:ilvl w:val="0"/>
          <w:numId w:val="3"/>
        </w:numPr>
        <w:spacing w:before="100" w:after="100"/>
        <w:jc w:val="both"/>
        <w:rPr>
          <w:color w:val="000000"/>
          <w:lang w:val="en-US"/>
        </w:rPr>
      </w:pPr>
      <w:r w:rsidRPr="00373271">
        <w:rPr>
          <w:color w:val="000000"/>
          <w:lang w:val="en-US"/>
        </w:rPr>
        <w:t>Support service - 3 people ( you can start with one, as the number of requests and customer growth increase staff )</w:t>
      </w:r>
    </w:p>
    <w:p w:rsidR="0029224B" w:rsidRPr="00373271" w:rsidRDefault="0029224B" w:rsidP="00373271">
      <w:pPr>
        <w:spacing w:before="100" w:after="100"/>
        <w:jc w:val="both"/>
        <w:rPr>
          <w:color w:val="000000"/>
          <w:lang w:val="en-US"/>
        </w:rPr>
      </w:pPr>
      <w:r w:rsidRPr="00373271">
        <w:rPr>
          <w:color w:val="000000"/>
          <w:lang w:val="en-US"/>
        </w:rPr>
        <w:t>Total number of staff   - 12   person. During the development of new countries, the state will increase according to functionality.</w:t>
      </w:r>
    </w:p>
    <w:p w:rsidR="0029224B" w:rsidRPr="00373271" w:rsidRDefault="0029224B" w:rsidP="00373271">
      <w:pPr>
        <w:spacing w:before="100" w:after="100"/>
        <w:jc w:val="both"/>
        <w:rPr>
          <w:color w:val="000000"/>
        </w:rPr>
      </w:pPr>
      <w:proofErr w:type="spellStart"/>
      <w:r w:rsidRPr="00373271">
        <w:rPr>
          <w:b/>
          <w:bCs/>
          <w:color w:val="000000"/>
        </w:rPr>
        <w:lastRenderedPageBreak/>
        <w:t>Payroll</w:t>
      </w:r>
      <w:proofErr w:type="spellEnd"/>
      <w:r w:rsidRPr="00373271">
        <w:rPr>
          <w:b/>
          <w:bCs/>
          <w:color w:val="000000"/>
        </w:rPr>
        <w:t>, RUB</w:t>
      </w:r>
    </w:p>
    <w:tbl>
      <w:tblPr>
        <w:tblW w:w="8280" w:type="dxa"/>
        <w:tblCellMar>
          <w:left w:w="0" w:type="dxa"/>
          <w:right w:w="0" w:type="dxa"/>
        </w:tblCellMar>
        <w:tblLook w:val="04A0" w:firstRow="1" w:lastRow="0" w:firstColumn="1" w:lastColumn="0" w:noHBand="0" w:noVBand="1"/>
      </w:tblPr>
      <w:tblGrid>
        <w:gridCol w:w="1979"/>
        <w:gridCol w:w="2660"/>
        <w:gridCol w:w="2130"/>
        <w:gridCol w:w="1511"/>
      </w:tblGrid>
      <w:tr w:rsidR="0029224B" w:rsidRPr="00373271" w:rsidTr="0029224B">
        <w:trPr>
          <w:trHeight w:val="3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 </w:t>
            </w: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Amount</w:t>
            </w:r>
            <w:proofErr w:type="spellEnd"/>
            <w:r w:rsidRPr="00373271">
              <w:rPr>
                <w:b/>
                <w:bCs/>
              </w:rPr>
              <w:t xml:space="preserve"> </w:t>
            </w:r>
            <w:proofErr w:type="spellStart"/>
            <w:r w:rsidRPr="00373271">
              <w:rPr>
                <w:b/>
                <w:bCs/>
              </w:rPr>
              <w:t>of</w:t>
            </w:r>
            <w:proofErr w:type="spellEnd"/>
            <w:r w:rsidRPr="00373271">
              <w:rPr>
                <w:b/>
                <w:bCs/>
              </w:rPr>
              <w:t xml:space="preserve"> </w:t>
            </w:r>
            <w:proofErr w:type="spellStart"/>
            <w:r w:rsidRPr="00373271">
              <w:rPr>
                <w:b/>
                <w:bCs/>
              </w:rPr>
              <w:t>workers</w:t>
            </w:r>
            <w:proofErr w:type="spellEnd"/>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Wage</w:t>
            </w:r>
            <w:proofErr w:type="spellEnd"/>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Total</w:t>
            </w:r>
            <w:proofErr w:type="spellEnd"/>
            <w:r w:rsidRPr="00373271">
              <w:rPr>
                <w:b/>
                <w:bCs/>
              </w:rPr>
              <w:t>:</w:t>
            </w:r>
          </w:p>
        </w:tc>
      </w:tr>
      <w:tr w:rsidR="0029224B" w:rsidRPr="00373271" w:rsidTr="0029224B">
        <w:trPr>
          <w:trHeight w:val="42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b/>
                <w:bCs/>
                <w:lang w:val="en-US"/>
              </w:rPr>
              <w:t xml:space="preserve">Managers </w:t>
            </w:r>
            <w:r w:rsidRPr="00373271">
              <w:rPr>
                <w:color w:val="000000"/>
                <w:lang w:val="en-US"/>
              </w:rPr>
              <w:t>(business process coordinators)</w:t>
            </w: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2</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80   000 ( </w:t>
            </w:r>
            <w:proofErr w:type="spellStart"/>
            <w:r w:rsidRPr="00373271">
              <w:rPr>
                <w:lang w:val="en-US"/>
              </w:rPr>
              <w:t>untilreceipt</w:t>
            </w:r>
            <w:proofErr w:type="spellEnd"/>
            <w:r w:rsidRPr="00373271">
              <w:rPr>
                <w:lang w:val="en-US"/>
              </w:rPr>
              <w:t xml:space="preserve"> of funds from the activity)</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160,</w:t>
            </w:r>
            <w:r w:rsidRPr="00373271">
              <w:rPr>
                <w:lang w:val="en-US"/>
              </w:rPr>
              <w:t>0</w:t>
            </w:r>
            <w:r w:rsidRPr="00373271">
              <w:t>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Translator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rPr>
                <w:lang w:val="en-US"/>
              </w:rPr>
              <w:t>3</w:t>
            </w:r>
            <w:r w:rsidRPr="00373271">
              <w:t>0</w:t>
            </w:r>
            <w:r w:rsidRPr="00373271">
              <w:rPr>
                <w:lang w:val="en-US"/>
              </w:rPr>
              <w:t>,0</w:t>
            </w:r>
            <w:r w:rsidRPr="00373271">
              <w:t>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Marketer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Designer</w:t>
            </w: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proofErr w:type="spellEnd"/>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Partner</w:t>
            </w:r>
            <w:proofErr w:type="spellEnd"/>
            <w:r w:rsidRPr="00373271">
              <w:rPr>
                <w:b/>
                <w:bCs/>
              </w:rPr>
              <w:t xml:space="preserve"> </w:t>
            </w:r>
            <w:proofErr w:type="spellStart"/>
            <w:r w:rsidRPr="00373271">
              <w:rPr>
                <w:b/>
                <w:bCs/>
              </w:rPr>
              <w:t>Manager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rPr>
                <w:lang w:val="en-US"/>
              </w:rPr>
              <w:t>A</w:t>
            </w:r>
            <w:proofErr w:type="spellStart"/>
            <w:r w:rsidRPr="00373271">
              <w:t>ffiliate</w:t>
            </w:r>
            <w:proofErr w:type="spellEnd"/>
            <w:r w:rsidRPr="00373271">
              <w:t> </w:t>
            </w:r>
            <w:proofErr w:type="spellStart"/>
            <w:r w:rsidRPr="00373271">
              <w:rPr>
                <w:b/>
                <w:bCs/>
              </w:rPr>
              <w:t>manager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 xml:space="preserve">% </w:t>
            </w:r>
            <w:proofErr w:type="spellStart"/>
            <w:r w:rsidRPr="00373271">
              <w:t>of</w:t>
            </w:r>
            <w:proofErr w:type="spellEnd"/>
            <w:r w:rsidRPr="00373271">
              <w:t xml:space="preserve"> </w:t>
            </w:r>
            <w:proofErr w:type="spellStart"/>
            <w:r w:rsidRPr="00373271">
              <w:t>profit</w:t>
            </w:r>
            <w:proofErr w:type="spellEnd"/>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 </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Financier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Programmer</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60</w:t>
            </w:r>
            <w:r w:rsidRPr="00373271">
              <w:rPr>
                <w:lang w:val="en-US"/>
              </w:rPr>
              <w:t>,</w:t>
            </w:r>
            <w:r w:rsidRPr="00373271">
              <w:t>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60,000</w:t>
            </w:r>
          </w:p>
        </w:tc>
      </w:tr>
      <w:tr w:rsidR="0029224B" w:rsidRPr="00373271" w:rsidTr="0029224B">
        <w:trPr>
          <w:trHeight w:val="12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Support</w:t>
            </w:r>
            <w:proofErr w:type="spellEnd"/>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3, at the initial stage only 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30,000</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r w:rsidRPr="00373271">
              <w:t>90,000</w:t>
            </w:r>
          </w:p>
        </w:tc>
      </w:tr>
      <w:tr w:rsidR="0029224B" w:rsidRPr="00373271" w:rsidTr="0029224B">
        <w:trPr>
          <w:trHeight w:val="9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b/>
                <w:bCs/>
                <w:lang w:val="en-US"/>
              </w:rPr>
              <w:t>Insurance premiums (30% FOT)</w:t>
            </w:r>
            <w:r w:rsidRPr="00373271">
              <w:rPr>
                <w:lang w:val="en-US"/>
              </w:rPr>
              <w:t> </w:t>
            </w:r>
            <w:r w:rsidRPr="00373271">
              <w:rPr>
                <w:b/>
                <w:bCs/>
                <w:lang w:val="en-US"/>
              </w:rPr>
              <w:t>at registration</w:t>
            </w:r>
          </w:p>
        </w:tc>
        <w:tc>
          <w:tcPr>
            <w:tcW w:w="6300" w:type="dxa"/>
            <w:gridSpan w:val="3"/>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 </w:t>
            </w:r>
          </w:p>
        </w:tc>
      </w:tr>
      <w:tr w:rsidR="0029224B" w:rsidRPr="00373271" w:rsidTr="0029224B">
        <w:trPr>
          <w:trHeight w:val="300"/>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pPr>
            <w:proofErr w:type="spellStart"/>
            <w:r w:rsidRPr="00373271">
              <w:rPr>
                <w:b/>
                <w:bCs/>
              </w:rPr>
              <w:t>Total</w:t>
            </w:r>
            <w:proofErr w:type="spellEnd"/>
            <w:r w:rsidRPr="00373271">
              <w:rPr>
                <w:b/>
                <w:bCs/>
              </w:rPr>
              <w:t>:</w:t>
            </w:r>
          </w:p>
        </w:tc>
        <w:tc>
          <w:tcPr>
            <w:tcW w:w="6300" w:type="dxa"/>
            <w:gridSpan w:val="3"/>
            <w:tcBorders>
              <w:top w:val="single" w:sz="6" w:space="0" w:color="000000"/>
              <w:left w:val="single" w:sz="6" w:space="0" w:color="000000"/>
              <w:bottom w:val="single" w:sz="6" w:space="0" w:color="000000"/>
              <w:right w:val="single" w:sz="6" w:space="0" w:color="000000"/>
            </w:tcBorders>
            <w:vAlign w:val="center"/>
            <w:hideMark/>
          </w:tcPr>
          <w:p w:rsidR="0029224B" w:rsidRPr="00373271" w:rsidRDefault="0029224B" w:rsidP="00373271">
            <w:pPr>
              <w:spacing w:before="100" w:after="100"/>
              <w:jc w:val="both"/>
              <w:rPr>
                <w:lang w:val="en-US"/>
              </w:rPr>
            </w:pPr>
            <w:r w:rsidRPr="00373271">
              <w:rPr>
                <w:lang w:val="en-US"/>
              </w:rPr>
              <w:t xml:space="preserve">460,000 (then the salary of </w:t>
            </w:r>
            <w:r w:rsidRPr="00373271">
              <w:rPr>
                <w:color w:val="000000"/>
                <w:lang w:val="en-US"/>
              </w:rPr>
              <w:t>business process coordinators will go to the percentage of income</w:t>
            </w:r>
            <w:r w:rsidRPr="00373271">
              <w:rPr>
                <w:lang w:val="en-US"/>
              </w:rPr>
              <w:t>), composition</w:t>
            </w:r>
            <w:r w:rsidR="00ED4B7D" w:rsidRPr="00373271">
              <w:rPr>
                <w:lang w:val="en-US"/>
              </w:rPr>
              <w:t xml:space="preserve"> of the team</w:t>
            </w:r>
            <w:r w:rsidRPr="00373271">
              <w:rPr>
                <w:lang w:val="en-US"/>
              </w:rPr>
              <w:t> may be correlated by developmental stages.</w:t>
            </w:r>
          </w:p>
        </w:tc>
      </w:tr>
    </w:tbl>
    <w:p w:rsidR="0029224B" w:rsidRPr="00373271" w:rsidRDefault="0029224B" w:rsidP="00373271">
      <w:pPr>
        <w:jc w:val="both"/>
        <w:rPr>
          <w:lang w:val="en-US"/>
        </w:rPr>
      </w:pPr>
    </w:p>
    <w:p w:rsidR="00ED4B7D" w:rsidRPr="00373271" w:rsidRDefault="00ED4B7D" w:rsidP="00373271">
      <w:pPr>
        <w:pStyle w:val="a3"/>
        <w:spacing w:beforeAutospacing="0" w:afterAutospacing="0"/>
        <w:jc w:val="both"/>
        <w:rPr>
          <w:color w:val="000000"/>
          <w:lang w:val="en-US"/>
        </w:rPr>
      </w:pPr>
      <w:r w:rsidRPr="00373271">
        <w:rPr>
          <w:rStyle w:val="notranslate"/>
          <w:b/>
          <w:bCs/>
          <w:i/>
          <w:iCs/>
          <w:color w:val="000000"/>
          <w:lang w:val="en-US"/>
        </w:rPr>
        <w:t>7. Financial Plan</w:t>
      </w:r>
    </w:p>
    <w:p w:rsidR="00ED4B7D" w:rsidRPr="00373271" w:rsidRDefault="00ED4B7D" w:rsidP="00373271">
      <w:pPr>
        <w:pStyle w:val="a3"/>
        <w:spacing w:beforeAutospacing="0" w:afterAutospacing="0"/>
        <w:jc w:val="both"/>
        <w:rPr>
          <w:color w:val="000000"/>
          <w:lang w:val="en-US"/>
        </w:rPr>
      </w:pPr>
      <w:r w:rsidRPr="00373271">
        <w:rPr>
          <w:rStyle w:val="notranslate"/>
          <w:color w:val="000000"/>
          <w:lang w:val="en-US"/>
        </w:rPr>
        <w:lastRenderedPageBreak/>
        <w:t xml:space="preserve">In average, investment expenses on </w:t>
      </w:r>
      <w:proofErr w:type="spellStart"/>
      <w:r w:rsidRPr="00373271">
        <w:rPr>
          <w:rStyle w:val="notranslate"/>
          <w:color w:val="000000"/>
          <w:lang w:val="en-US"/>
        </w:rPr>
        <w:t>the</w:t>
      </w:r>
      <w:proofErr w:type="spellEnd"/>
      <w:r w:rsidRPr="00373271">
        <w:rPr>
          <w:rStyle w:val="notranslate"/>
          <w:color w:val="000000"/>
          <w:lang w:val="en-US"/>
        </w:rPr>
        <w:t xml:space="preserve"> opening of this business</w:t>
      </w:r>
      <w:r w:rsidRPr="00373271">
        <w:rPr>
          <w:rStyle w:val="notranslate"/>
          <w:color w:val="000000"/>
          <w:lang w:val="en-US"/>
        </w:rPr>
        <w:t xml:space="preserve"> is around</w:t>
      </w:r>
      <w:r w:rsidRPr="00373271">
        <w:rPr>
          <w:color w:val="000000"/>
          <w:lang w:val="en-US"/>
        </w:rPr>
        <w:t>  </w:t>
      </w:r>
      <w:r w:rsidRPr="00373271">
        <w:rPr>
          <w:rStyle w:val="notranslate"/>
          <w:b/>
          <w:bCs/>
          <w:color w:val="000000"/>
          <w:lang w:val="en-US"/>
        </w:rPr>
        <w:t>19,345,000</w:t>
      </w:r>
      <w:r w:rsidRPr="00373271">
        <w:rPr>
          <w:color w:val="000000"/>
          <w:lang w:val="en-US"/>
        </w:rPr>
        <w:t> </w:t>
      </w:r>
      <w:r w:rsidRPr="00373271">
        <w:rPr>
          <w:b/>
          <w:bCs/>
          <w:color w:val="000000"/>
          <w:lang w:val="en-US"/>
        </w:rPr>
        <w:t> </w:t>
      </w:r>
      <w:r w:rsidRPr="00373271">
        <w:rPr>
          <w:rStyle w:val="notranslate"/>
          <w:b/>
          <w:bCs/>
          <w:color w:val="000000"/>
          <w:lang w:val="en-US"/>
        </w:rPr>
        <w:t>rub.</w:t>
      </w:r>
      <w:r w:rsidRPr="00373271">
        <w:rPr>
          <w:color w:val="000000"/>
          <w:lang w:val="en-US"/>
        </w:rPr>
        <w:t> </w:t>
      </w:r>
      <w:r w:rsidRPr="00373271">
        <w:rPr>
          <w:rStyle w:val="notranslate"/>
          <w:color w:val="000000"/>
          <w:lang w:val="en-US"/>
        </w:rPr>
        <w:t xml:space="preserve">The amount </w:t>
      </w:r>
      <w:r w:rsidRPr="00373271">
        <w:rPr>
          <w:rStyle w:val="notranslate"/>
          <w:color w:val="000000"/>
          <w:lang w:val="en-US"/>
        </w:rPr>
        <w:t xml:space="preserve">of money </w:t>
      </w:r>
      <w:r w:rsidRPr="00373271">
        <w:rPr>
          <w:rStyle w:val="notranslate"/>
          <w:color w:val="000000"/>
          <w:lang w:val="en-US"/>
        </w:rPr>
        <w:t>may vary depending on the exchange rate, the complexity of negotiations and travel</w:t>
      </w:r>
      <w:r w:rsidRPr="00373271">
        <w:rPr>
          <w:rStyle w:val="notranslate"/>
          <w:color w:val="000000"/>
          <w:lang w:val="en-US"/>
        </w:rPr>
        <w:t xml:space="preserve"> expenses</w:t>
      </w:r>
      <w:r w:rsidRPr="00373271">
        <w:rPr>
          <w:rStyle w:val="notranslate"/>
          <w:color w:val="000000"/>
          <w:lang w:val="en-US"/>
        </w:rPr>
        <w:t xml:space="preserve"> to enter into a cooperation agreement.</w:t>
      </w:r>
      <w:r w:rsidRPr="00373271">
        <w:rPr>
          <w:color w:val="000000"/>
          <w:lang w:val="en-US"/>
        </w:rPr>
        <w:t> </w:t>
      </w:r>
      <w:r w:rsidRPr="00373271">
        <w:rPr>
          <w:rStyle w:val="notranslate"/>
          <w:color w:val="000000"/>
          <w:lang w:val="en-US"/>
        </w:rPr>
        <w:t>The main budget goes to working capital</w:t>
      </w:r>
      <w:r w:rsidRPr="00373271">
        <w:rPr>
          <w:rStyle w:val="notranslate"/>
          <w:color w:val="000000"/>
          <w:lang w:val="en-US"/>
        </w:rPr>
        <w:t>.</w:t>
      </w:r>
    </w:p>
    <w:tbl>
      <w:tblPr>
        <w:tblW w:w="9585" w:type="dxa"/>
        <w:tblCellMar>
          <w:left w:w="0" w:type="dxa"/>
          <w:right w:w="0" w:type="dxa"/>
        </w:tblCellMar>
        <w:tblLook w:val="04A0" w:firstRow="1" w:lastRow="0" w:firstColumn="1" w:lastColumn="0" w:noHBand="0" w:noVBand="1"/>
      </w:tblPr>
      <w:tblGrid>
        <w:gridCol w:w="6090"/>
        <w:gridCol w:w="3495"/>
      </w:tblGrid>
      <w:tr w:rsidR="008855C9" w:rsidRPr="008855C9" w:rsidTr="008855C9">
        <w:trPr>
          <w:trHeight w:val="420"/>
        </w:trPr>
        <w:tc>
          <w:tcPr>
            <w:tcW w:w="9585" w:type="dxa"/>
            <w:gridSpan w:val="2"/>
            <w:vAlign w:val="center"/>
            <w:hideMark/>
          </w:tcPr>
          <w:p w:rsidR="008855C9" w:rsidRPr="008855C9" w:rsidRDefault="008855C9" w:rsidP="00373271">
            <w:pPr>
              <w:spacing w:before="100" w:after="100"/>
              <w:jc w:val="both"/>
              <w:rPr>
                <w:lang w:val="en-US"/>
              </w:rPr>
            </w:pPr>
            <w:r w:rsidRPr="008855C9">
              <w:rPr>
                <w:b/>
                <w:bCs/>
                <w:lang w:val="en-US"/>
              </w:rPr>
              <w:t>COSTS ON</w:t>
            </w:r>
            <w:r w:rsidRPr="008855C9">
              <w:rPr>
                <w:lang w:val="en-US"/>
              </w:rPr>
              <w:t> </w:t>
            </w:r>
            <w:r w:rsidRPr="008855C9">
              <w:rPr>
                <w:b/>
                <w:bCs/>
                <w:lang w:val="en-US"/>
              </w:rPr>
              <w:t>BUSINESS ORGANIZATION, rub.</w:t>
            </w:r>
          </w:p>
        </w:tc>
      </w:tr>
      <w:tr w:rsidR="008855C9" w:rsidRPr="008855C9" w:rsidTr="008855C9">
        <w:trPr>
          <w:trHeight w:val="420"/>
        </w:trPr>
        <w:tc>
          <w:tcPr>
            <w:tcW w:w="6090" w:type="dxa"/>
            <w:vAlign w:val="center"/>
            <w:hideMark/>
          </w:tcPr>
          <w:p w:rsidR="008855C9" w:rsidRPr="008855C9" w:rsidRDefault="008855C9" w:rsidP="00373271">
            <w:pPr>
              <w:spacing w:before="100" w:after="100"/>
              <w:jc w:val="both"/>
              <w:rPr>
                <w:lang w:val="en-US"/>
              </w:rPr>
            </w:pPr>
            <w:r w:rsidRPr="008855C9">
              <w:rPr>
                <w:lang w:val="en-US"/>
              </w:rPr>
              <w:t>Company registration in the Russian Federation (if necessary)</w:t>
            </w:r>
          </w:p>
        </w:tc>
        <w:tc>
          <w:tcPr>
            <w:tcW w:w="3495" w:type="dxa"/>
            <w:vAlign w:val="center"/>
            <w:hideMark/>
          </w:tcPr>
          <w:p w:rsidR="008855C9" w:rsidRPr="008855C9" w:rsidRDefault="008855C9" w:rsidP="00373271">
            <w:pPr>
              <w:spacing w:before="100" w:after="100"/>
              <w:jc w:val="both"/>
            </w:pPr>
            <w:r w:rsidRPr="00373271">
              <w:rPr>
                <w:lang w:val="en-US"/>
              </w:rPr>
              <w:t>10,</w:t>
            </w:r>
            <w:r w:rsidRPr="008855C9">
              <w:t>000 </w:t>
            </w:r>
          </w:p>
        </w:tc>
      </w:tr>
      <w:tr w:rsidR="008855C9" w:rsidRPr="008855C9" w:rsidTr="008855C9">
        <w:trPr>
          <w:trHeight w:val="420"/>
        </w:trPr>
        <w:tc>
          <w:tcPr>
            <w:tcW w:w="6090" w:type="dxa"/>
            <w:vAlign w:val="center"/>
            <w:hideMark/>
          </w:tcPr>
          <w:p w:rsidR="008855C9" w:rsidRPr="008855C9" w:rsidRDefault="008855C9" w:rsidP="00373271">
            <w:pPr>
              <w:spacing w:before="100" w:after="100"/>
              <w:jc w:val="both"/>
              <w:rPr>
                <w:lang w:val="en-US"/>
              </w:rPr>
            </w:pPr>
            <w:r w:rsidRPr="008855C9">
              <w:rPr>
                <w:lang w:val="en-US"/>
              </w:rPr>
              <w:t>Registration off-shore (for financial transactions)</w:t>
            </w:r>
          </w:p>
        </w:tc>
        <w:tc>
          <w:tcPr>
            <w:tcW w:w="3495" w:type="dxa"/>
            <w:vAlign w:val="center"/>
            <w:hideMark/>
          </w:tcPr>
          <w:p w:rsidR="008855C9" w:rsidRPr="008855C9" w:rsidRDefault="008855C9" w:rsidP="00373271">
            <w:pPr>
              <w:spacing w:before="100" w:after="100"/>
              <w:jc w:val="both"/>
            </w:pPr>
            <w:r w:rsidRPr="008855C9">
              <w:t>150</w:t>
            </w:r>
            <w:r w:rsidRPr="00373271">
              <w:rPr>
                <w:lang w:val="en-US"/>
              </w:rPr>
              <w:t>,</w:t>
            </w:r>
            <w:r w:rsidRPr="008855C9">
              <w:t>000 </w:t>
            </w:r>
          </w:p>
        </w:tc>
      </w:tr>
      <w:tr w:rsidR="008855C9" w:rsidRPr="008855C9" w:rsidTr="008855C9">
        <w:trPr>
          <w:trHeight w:val="420"/>
        </w:trPr>
        <w:tc>
          <w:tcPr>
            <w:tcW w:w="6090" w:type="dxa"/>
            <w:vAlign w:val="center"/>
            <w:hideMark/>
          </w:tcPr>
          <w:p w:rsidR="008855C9" w:rsidRPr="008855C9" w:rsidRDefault="008855C9" w:rsidP="00373271">
            <w:pPr>
              <w:spacing w:before="100" w:after="100"/>
              <w:jc w:val="both"/>
            </w:pPr>
            <w:proofErr w:type="spellStart"/>
            <w:r w:rsidRPr="008855C9">
              <w:t>Software</w:t>
            </w:r>
            <w:proofErr w:type="spellEnd"/>
          </w:p>
        </w:tc>
        <w:tc>
          <w:tcPr>
            <w:tcW w:w="3495" w:type="dxa"/>
            <w:vAlign w:val="center"/>
            <w:hideMark/>
          </w:tcPr>
          <w:p w:rsidR="008855C9" w:rsidRPr="008855C9" w:rsidRDefault="008855C9" w:rsidP="00373271">
            <w:pPr>
              <w:spacing w:before="100" w:after="100"/>
              <w:jc w:val="both"/>
            </w:pPr>
            <w:r w:rsidRPr="008855C9">
              <w:t>3</w:t>
            </w:r>
            <w:r w:rsidRPr="00373271">
              <w:rPr>
                <w:lang w:val="en-US"/>
              </w:rPr>
              <w:t>,</w:t>
            </w:r>
            <w:r w:rsidRPr="008855C9">
              <w:t>00</w:t>
            </w:r>
            <w:r w:rsidRPr="00373271">
              <w:rPr>
                <w:lang w:val="en-US"/>
              </w:rPr>
              <w:t>0,</w:t>
            </w:r>
            <w:r w:rsidRPr="008855C9">
              <w:t>000 </w:t>
            </w:r>
          </w:p>
        </w:tc>
      </w:tr>
      <w:tr w:rsidR="008855C9" w:rsidRPr="008855C9" w:rsidTr="008855C9">
        <w:trPr>
          <w:trHeight w:val="420"/>
        </w:trPr>
        <w:tc>
          <w:tcPr>
            <w:tcW w:w="6090" w:type="dxa"/>
            <w:vAlign w:val="center"/>
            <w:hideMark/>
          </w:tcPr>
          <w:p w:rsidR="008855C9" w:rsidRPr="008855C9" w:rsidRDefault="008855C9" w:rsidP="00373271">
            <w:pPr>
              <w:spacing w:before="100" w:after="100"/>
              <w:jc w:val="both"/>
            </w:pPr>
            <w:r w:rsidRPr="008855C9">
              <w:t xml:space="preserve">Office </w:t>
            </w:r>
            <w:proofErr w:type="spellStart"/>
            <w:r w:rsidRPr="008855C9">
              <w:t>rent</w:t>
            </w:r>
            <w:proofErr w:type="spellEnd"/>
          </w:p>
        </w:tc>
        <w:tc>
          <w:tcPr>
            <w:tcW w:w="3495" w:type="dxa"/>
            <w:vAlign w:val="center"/>
            <w:hideMark/>
          </w:tcPr>
          <w:p w:rsidR="008855C9" w:rsidRPr="008855C9" w:rsidRDefault="008855C9" w:rsidP="00373271">
            <w:pPr>
              <w:spacing w:before="100" w:after="100"/>
              <w:jc w:val="both"/>
            </w:pPr>
            <w:r w:rsidRPr="008855C9">
              <w:t>35</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r w:rsidRPr="008855C9">
              <w:rPr>
                <w:lang w:val="en-US"/>
              </w:rPr>
              <w:t>Office repair (job demarcation), if necessary</w:t>
            </w:r>
          </w:p>
        </w:tc>
        <w:tc>
          <w:tcPr>
            <w:tcW w:w="3495" w:type="dxa"/>
            <w:vAlign w:val="center"/>
            <w:hideMark/>
          </w:tcPr>
          <w:p w:rsidR="008855C9" w:rsidRPr="008855C9" w:rsidRDefault="008855C9" w:rsidP="00373271">
            <w:pPr>
              <w:spacing w:before="100" w:after="100"/>
              <w:jc w:val="both"/>
            </w:pPr>
            <w:r w:rsidRPr="008855C9">
              <w:t>100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r w:rsidRPr="008855C9">
              <w:rPr>
                <w:lang w:val="en-US"/>
              </w:rPr>
              <w:t xml:space="preserve">Full technical arrangement of 9 jobs (table, </w:t>
            </w:r>
            <w:r w:rsidRPr="00373271">
              <w:rPr>
                <w:lang w:val="en-US"/>
              </w:rPr>
              <w:t xml:space="preserve">chair, </w:t>
            </w:r>
            <w:r w:rsidRPr="008855C9">
              <w:rPr>
                <w:lang w:val="en-US"/>
              </w:rPr>
              <w:t>from, </w:t>
            </w:r>
            <w:r w:rsidRPr="00373271">
              <w:rPr>
                <w:lang w:val="en-US"/>
              </w:rPr>
              <w:t>PC</w:t>
            </w:r>
            <w:r w:rsidRPr="008855C9">
              <w:rPr>
                <w:lang w:val="en-US"/>
              </w:rPr>
              <w:t>,</w:t>
            </w:r>
            <w:r w:rsidRPr="00373271">
              <w:rPr>
                <w:lang w:val="en-US"/>
              </w:rPr>
              <w:t xml:space="preserve"> </w:t>
            </w:r>
            <w:r w:rsidRPr="008855C9">
              <w:rPr>
                <w:lang w:val="en-US"/>
              </w:rPr>
              <w:t>monitor, headset</w:t>
            </w:r>
            <w:r w:rsidRPr="00373271">
              <w:rPr>
                <w:lang w:val="en-US"/>
              </w:rPr>
              <w:t>,</w:t>
            </w:r>
            <w:r w:rsidRPr="008855C9">
              <w:rPr>
                <w:lang w:val="en-US"/>
              </w:rPr>
              <w:t> keyboard, mouse</w:t>
            </w:r>
            <w:r w:rsidRPr="00373271">
              <w:rPr>
                <w:lang w:val="en-US"/>
              </w:rPr>
              <w:t>)</w:t>
            </w:r>
          </w:p>
        </w:tc>
        <w:tc>
          <w:tcPr>
            <w:tcW w:w="3495" w:type="dxa"/>
            <w:vAlign w:val="center"/>
            <w:hideMark/>
          </w:tcPr>
          <w:p w:rsidR="008855C9" w:rsidRPr="008855C9" w:rsidRDefault="008855C9" w:rsidP="00373271">
            <w:pPr>
              <w:spacing w:before="100" w:after="100"/>
              <w:jc w:val="both"/>
            </w:pPr>
            <w:r w:rsidRPr="008855C9">
              <w:t>350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r w:rsidRPr="008855C9">
              <w:rPr>
                <w:lang w:val="en-US"/>
              </w:rPr>
              <w:t>Buying the necessary software for computers (anti</w:t>
            </w:r>
            <w:r w:rsidRPr="00373271">
              <w:rPr>
                <w:lang w:val="en-US"/>
              </w:rPr>
              <w:t>virus</w:t>
            </w:r>
            <w:r w:rsidRPr="008855C9">
              <w:rPr>
                <w:lang w:val="en-US"/>
              </w:rPr>
              <w:t>,</w:t>
            </w:r>
            <w:r w:rsidRPr="00373271">
              <w:rPr>
                <w:lang w:val="en-US"/>
              </w:rPr>
              <w:t xml:space="preserve"> </w:t>
            </w:r>
            <w:proofErr w:type="spellStart"/>
            <w:r w:rsidRPr="008855C9">
              <w:rPr>
                <w:lang w:val="en-US"/>
              </w:rPr>
              <w:t>vpn</w:t>
            </w:r>
            <w:proofErr w:type="spellEnd"/>
            <w:r w:rsidRPr="008855C9">
              <w:rPr>
                <w:lang w:val="en-US"/>
              </w:rPr>
              <w:t>, etc.)</w:t>
            </w:r>
          </w:p>
        </w:tc>
        <w:tc>
          <w:tcPr>
            <w:tcW w:w="3495" w:type="dxa"/>
            <w:vAlign w:val="center"/>
            <w:hideMark/>
          </w:tcPr>
          <w:p w:rsidR="008855C9" w:rsidRPr="008855C9" w:rsidRDefault="008855C9" w:rsidP="00373271">
            <w:pPr>
              <w:spacing w:before="100" w:after="100"/>
              <w:jc w:val="both"/>
            </w:pPr>
            <w:r w:rsidRPr="008855C9">
              <w:t>50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r w:rsidRPr="00373271">
              <w:rPr>
                <w:lang w:val="en-US"/>
              </w:rPr>
              <w:t>Printing</w:t>
            </w:r>
            <w:r w:rsidRPr="008855C9">
              <w:t xml:space="preserve"> </w:t>
            </w:r>
            <w:r w:rsidRPr="00373271">
              <w:rPr>
                <w:lang w:val="en-US"/>
              </w:rPr>
              <w:t xml:space="preserve">and scanning </w:t>
            </w:r>
            <w:proofErr w:type="spellStart"/>
            <w:r w:rsidRPr="008855C9">
              <w:t>device</w:t>
            </w:r>
            <w:proofErr w:type="spellEnd"/>
            <w:r w:rsidRPr="00373271">
              <w:rPr>
                <w:lang w:val="en-US"/>
              </w:rPr>
              <w:t>s</w:t>
            </w:r>
          </w:p>
        </w:tc>
        <w:tc>
          <w:tcPr>
            <w:tcW w:w="3495" w:type="dxa"/>
            <w:vAlign w:val="center"/>
            <w:hideMark/>
          </w:tcPr>
          <w:p w:rsidR="008855C9" w:rsidRPr="008855C9" w:rsidRDefault="008855C9" w:rsidP="00373271">
            <w:pPr>
              <w:spacing w:before="100" w:after="100"/>
              <w:jc w:val="both"/>
            </w:pPr>
            <w:r w:rsidRPr="008855C9">
              <w:t>12</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Switch</w:t>
            </w:r>
            <w:proofErr w:type="spellEnd"/>
            <w:r w:rsidRPr="008855C9">
              <w:t> (2 </w:t>
            </w:r>
            <w:proofErr w:type="spellStart"/>
            <w:r w:rsidRPr="008855C9">
              <w:t>pieces</w:t>
            </w:r>
            <w:proofErr w:type="spellEnd"/>
            <w:r w:rsidRPr="008855C9">
              <w:t>)</w:t>
            </w:r>
          </w:p>
        </w:tc>
        <w:tc>
          <w:tcPr>
            <w:tcW w:w="3495" w:type="dxa"/>
            <w:vAlign w:val="center"/>
            <w:hideMark/>
          </w:tcPr>
          <w:p w:rsidR="008855C9" w:rsidRPr="008855C9" w:rsidRDefault="008855C9" w:rsidP="00373271">
            <w:pPr>
              <w:spacing w:before="100" w:after="100"/>
              <w:jc w:val="both"/>
            </w:pPr>
            <w:r w:rsidRPr="00373271">
              <w:rPr>
                <w:lang w:val="en-US"/>
              </w:rPr>
              <w:t>8,</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proofErr w:type="spellStart"/>
            <w:r w:rsidRPr="008855C9">
              <w:t>Router</w:t>
            </w:r>
            <w:proofErr w:type="spellEnd"/>
          </w:p>
        </w:tc>
        <w:tc>
          <w:tcPr>
            <w:tcW w:w="3495" w:type="dxa"/>
            <w:vAlign w:val="center"/>
            <w:hideMark/>
          </w:tcPr>
          <w:p w:rsidR="008855C9" w:rsidRPr="008855C9" w:rsidRDefault="008855C9" w:rsidP="00373271">
            <w:pPr>
              <w:spacing w:before="100" w:after="100"/>
              <w:jc w:val="both"/>
            </w:pPr>
            <w:r w:rsidRPr="00373271">
              <w:rPr>
                <w:lang w:val="en-US"/>
              </w:rPr>
              <w:t>8,</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Coffee</w:t>
            </w:r>
            <w:proofErr w:type="spellEnd"/>
            <w:r w:rsidRPr="008855C9">
              <w:t xml:space="preserve"> </w:t>
            </w:r>
            <w:proofErr w:type="spellStart"/>
            <w:r w:rsidRPr="008855C9">
              <w:t>machine</w:t>
            </w:r>
            <w:proofErr w:type="spellEnd"/>
          </w:p>
        </w:tc>
        <w:tc>
          <w:tcPr>
            <w:tcW w:w="3495" w:type="dxa"/>
            <w:vAlign w:val="center"/>
            <w:hideMark/>
          </w:tcPr>
          <w:p w:rsidR="008855C9" w:rsidRPr="008855C9" w:rsidRDefault="008855C9" w:rsidP="00373271">
            <w:pPr>
              <w:spacing w:before="100" w:after="100"/>
              <w:jc w:val="both"/>
            </w:pPr>
            <w:r w:rsidRPr="00373271">
              <w:rPr>
                <w:lang w:val="en-US"/>
              </w:rPr>
              <w:t>30,</w:t>
            </w:r>
            <w:r w:rsidRPr="008855C9">
              <w:t>000</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Cooler</w:t>
            </w:r>
            <w:proofErr w:type="spellEnd"/>
          </w:p>
        </w:tc>
        <w:tc>
          <w:tcPr>
            <w:tcW w:w="3495" w:type="dxa"/>
            <w:vAlign w:val="center"/>
            <w:hideMark/>
          </w:tcPr>
          <w:p w:rsidR="008855C9" w:rsidRPr="008855C9" w:rsidRDefault="008855C9" w:rsidP="00373271">
            <w:pPr>
              <w:spacing w:before="100" w:after="100"/>
              <w:jc w:val="both"/>
            </w:pPr>
            <w:r w:rsidRPr="008855C9">
              <w:t>6</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Digital</w:t>
            </w:r>
            <w:proofErr w:type="spellEnd"/>
            <w:r w:rsidRPr="008855C9">
              <w:t xml:space="preserve"> </w:t>
            </w:r>
            <w:proofErr w:type="spellStart"/>
            <w:r w:rsidRPr="008855C9">
              <w:t>video</w:t>
            </w:r>
            <w:proofErr w:type="spellEnd"/>
            <w:r w:rsidRPr="008855C9">
              <w:t xml:space="preserve"> </w:t>
            </w:r>
            <w:proofErr w:type="spellStart"/>
            <w:r w:rsidRPr="008855C9">
              <w:t>recorder</w:t>
            </w:r>
            <w:proofErr w:type="spellEnd"/>
          </w:p>
        </w:tc>
        <w:tc>
          <w:tcPr>
            <w:tcW w:w="3495" w:type="dxa"/>
            <w:vAlign w:val="center"/>
            <w:hideMark/>
          </w:tcPr>
          <w:p w:rsidR="008855C9" w:rsidRPr="008855C9" w:rsidRDefault="008855C9" w:rsidP="00373271">
            <w:pPr>
              <w:spacing w:before="100" w:after="100"/>
              <w:jc w:val="both"/>
            </w:pPr>
            <w:r w:rsidRPr="00373271">
              <w:rPr>
                <w:lang w:val="en-US"/>
              </w:rPr>
              <w:t xml:space="preserve">10, </w:t>
            </w:r>
            <w:r w:rsidRPr="008855C9">
              <w:t>000</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Access</w:t>
            </w:r>
            <w:proofErr w:type="spellEnd"/>
            <w:r w:rsidRPr="008855C9">
              <w:t xml:space="preserve"> </w:t>
            </w:r>
            <w:proofErr w:type="spellStart"/>
            <w:r w:rsidRPr="008855C9">
              <w:t>control</w:t>
            </w:r>
            <w:proofErr w:type="spellEnd"/>
            <w:r w:rsidRPr="008855C9">
              <w:t xml:space="preserve"> </w:t>
            </w:r>
            <w:proofErr w:type="spellStart"/>
            <w:r w:rsidRPr="008855C9">
              <w:t>system</w:t>
            </w:r>
            <w:proofErr w:type="spellEnd"/>
          </w:p>
        </w:tc>
        <w:tc>
          <w:tcPr>
            <w:tcW w:w="3495" w:type="dxa"/>
            <w:vAlign w:val="center"/>
            <w:hideMark/>
          </w:tcPr>
          <w:p w:rsidR="008855C9" w:rsidRPr="008855C9" w:rsidRDefault="008855C9" w:rsidP="00373271">
            <w:pPr>
              <w:spacing w:before="100" w:after="100"/>
              <w:jc w:val="both"/>
            </w:pPr>
            <w:r w:rsidRPr="008855C9">
              <w:t>20</w:t>
            </w:r>
            <w:r w:rsidRPr="00373271">
              <w:rPr>
                <w:lang w:val="en-US"/>
              </w:rPr>
              <w:t>,</w:t>
            </w:r>
            <w:r w:rsidRPr="008855C9">
              <w:t>000</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r w:rsidRPr="008855C9">
              <w:t>IP </w:t>
            </w:r>
            <w:proofErr w:type="spellStart"/>
            <w:r w:rsidRPr="008855C9">
              <w:t>camera</w:t>
            </w:r>
            <w:proofErr w:type="spellEnd"/>
            <w:r w:rsidRPr="008855C9">
              <w:t xml:space="preserve"> (2 </w:t>
            </w:r>
            <w:r w:rsidRPr="00373271">
              <w:rPr>
                <w:lang w:val="en-US"/>
              </w:rPr>
              <w:t>pieces</w:t>
            </w:r>
            <w:r w:rsidRPr="008855C9">
              <w:t>)</w:t>
            </w:r>
          </w:p>
        </w:tc>
        <w:tc>
          <w:tcPr>
            <w:tcW w:w="3495" w:type="dxa"/>
            <w:vAlign w:val="center"/>
            <w:hideMark/>
          </w:tcPr>
          <w:p w:rsidR="008855C9" w:rsidRPr="008855C9" w:rsidRDefault="008855C9" w:rsidP="00373271">
            <w:pPr>
              <w:spacing w:before="100" w:after="100"/>
              <w:jc w:val="both"/>
            </w:pPr>
            <w:r w:rsidRPr="008855C9">
              <w:t>6</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Remote</w:t>
            </w:r>
            <w:proofErr w:type="spellEnd"/>
            <w:r w:rsidRPr="008855C9">
              <w:t xml:space="preserve"> </w:t>
            </w:r>
            <w:proofErr w:type="spellStart"/>
            <w:r w:rsidRPr="008855C9">
              <w:t>server</w:t>
            </w:r>
            <w:proofErr w:type="spellEnd"/>
          </w:p>
        </w:tc>
        <w:tc>
          <w:tcPr>
            <w:tcW w:w="3495" w:type="dxa"/>
            <w:vAlign w:val="center"/>
            <w:hideMark/>
          </w:tcPr>
          <w:p w:rsidR="008855C9" w:rsidRPr="008855C9" w:rsidRDefault="008855C9" w:rsidP="00373271">
            <w:pPr>
              <w:spacing w:before="100" w:after="100"/>
              <w:jc w:val="both"/>
            </w:pPr>
            <w:r w:rsidRPr="008855C9">
              <w:t>50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rPr>
                <w:lang w:val="en-US"/>
              </w:rPr>
            </w:pPr>
            <w:r w:rsidRPr="008855C9">
              <w:rPr>
                <w:lang w:val="en-US"/>
              </w:rPr>
              <w:t>Business trips for negotiations with representatives of payment systems and affiliate </w:t>
            </w:r>
            <w:r w:rsidRPr="008855C9">
              <w:rPr>
                <w:b/>
                <w:bCs/>
                <w:lang w:val="en-US"/>
              </w:rPr>
              <w:t>manager</w:t>
            </w:r>
          </w:p>
        </w:tc>
        <w:tc>
          <w:tcPr>
            <w:tcW w:w="3495" w:type="dxa"/>
            <w:vAlign w:val="center"/>
            <w:hideMark/>
          </w:tcPr>
          <w:p w:rsidR="008855C9" w:rsidRPr="008855C9" w:rsidRDefault="008855C9" w:rsidP="00373271">
            <w:pPr>
              <w:spacing w:before="100" w:after="100"/>
              <w:jc w:val="both"/>
            </w:pPr>
            <w:r w:rsidRPr="008855C9">
              <w:t>500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t>Working</w:t>
            </w:r>
            <w:proofErr w:type="spellEnd"/>
            <w:r w:rsidRPr="008855C9">
              <w:t xml:space="preserve"> </w:t>
            </w:r>
            <w:proofErr w:type="spellStart"/>
            <w:r w:rsidRPr="008855C9">
              <w:t>capital</w:t>
            </w:r>
            <w:proofErr w:type="spellEnd"/>
          </w:p>
        </w:tc>
        <w:tc>
          <w:tcPr>
            <w:tcW w:w="3495" w:type="dxa"/>
            <w:vAlign w:val="center"/>
            <w:hideMark/>
          </w:tcPr>
          <w:p w:rsidR="008855C9" w:rsidRPr="008855C9" w:rsidRDefault="008855C9" w:rsidP="00373271">
            <w:pPr>
              <w:spacing w:before="100" w:after="100"/>
              <w:jc w:val="both"/>
            </w:pPr>
            <w:r w:rsidRPr="008855C9">
              <w:t>15</w:t>
            </w:r>
            <w:r w:rsidRPr="00373271">
              <w:rPr>
                <w:lang w:val="en-US"/>
              </w:rPr>
              <w:t>,</w:t>
            </w:r>
            <w:r w:rsidRPr="008855C9">
              <w:t>000</w:t>
            </w:r>
            <w:r w:rsidRPr="00373271">
              <w:rPr>
                <w:lang w:val="en-US"/>
              </w:rPr>
              <w:t>,</w:t>
            </w:r>
            <w:r w:rsidRPr="008855C9">
              <w:t>000 </w:t>
            </w:r>
          </w:p>
        </w:tc>
      </w:tr>
      <w:tr w:rsidR="008855C9" w:rsidRPr="008855C9" w:rsidTr="008855C9">
        <w:trPr>
          <w:trHeight w:val="405"/>
        </w:trPr>
        <w:tc>
          <w:tcPr>
            <w:tcW w:w="6090" w:type="dxa"/>
            <w:vAlign w:val="center"/>
            <w:hideMark/>
          </w:tcPr>
          <w:p w:rsidR="008855C9" w:rsidRPr="008855C9" w:rsidRDefault="008855C9" w:rsidP="00373271">
            <w:pPr>
              <w:spacing w:before="100" w:after="100"/>
              <w:jc w:val="both"/>
            </w:pPr>
            <w:proofErr w:type="spellStart"/>
            <w:r w:rsidRPr="008855C9">
              <w:rPr>
                <w:b/>
                <w:bCs/>
              </w:rPr>
              <w:t>Total</w:t>
            </w:r>
            <w:proofErr w:type="spellEnd"/>
            <w:r w:rsidRPr="008855C9">
              <w:rPr>
                <w:b/>
                <w:bCs/>
              </w:rPr>
              <w:t>:</w:t>
            </w:r>
          </w:p>
        </w:tc>
        <w:tc>
          <w:tcPr>
            <w:tcW w:w="3495" w:type="dxa"/>
            <w:vAlign w:val="center"/>
            <w:hideMark/>
          </w:tcPr>
          <w:p w:rsidR="008855C9" w:rsidRPr="008855C9" w:rsidRDefault="008855C9" w:rsidP="00373271">
            <w:pPr>
              <w:spacing w:before="100" w:after="100"/>
              <w:jc w:val="both"/>
            </w:pPr>
            <w:r w:rsidRPr="00373271">
              <w:rPr>
                <w:b/>
                <w:bCs/>
                <w:lang w:val="en-US"/>
              </w:rPr>
              <w:t>19,</w:t>
            </w:r>
            <w:r w:rsidRPr="008855C9">
              <w:rPr>
                <w:b/>
                <w:bCs/>
              </w:rPr>
              <w:t>345</w:t>
            </w:r>
            <w:r w:rsidRPr="00373271">
              <w:rPr>
                <w:b/>
                <w:bCs/>
                <w:lang w:val="en-US"/>
              </w:rPr>
              <w:t>,</w:t>
            </w:r>
            <w:r w:rsidRPr="008855C9">
              <w:rPr>
                <w:b/>
                <w:bCs/>
              </w:rPr>
              <w:t>000</w:t>
            </w:r>
          </w:p>
        </w:tc>
      </w:tr>
    </w:tbl>
    <w:p w:rsidR="0072033D" w:rsidRDefault="00B01527" w:rsidP="00373271">
      <w:pPr>
        <w:jc w:val="both"/>
        <w:rPr>
          <w:rStyle w:val="notranslate"/>
          <w:color w:val="000000"/>
          <w:lang w:val="en-US"/>
        </w:rPr>
      </w:pPr>
      <w:r w:rsidRPr="00373271">
        <w:rPr>
          <w:rStyle w:val="notranslate"/>
          <w:color w:val="000000"/>
          <w:lang w:val="en-US"/>
        </w:rPr>
        <w:t>O</w:t>
      </w:r>
      <w:r w:rsidR="0072033D" w:rsidRPr="00373271">
        <w:rPr>
          <w:rStyle w:val="notranslate"/>
          <w:color w:val="000000"/>
          <w:lang w:val="en-US"/>
        </w:rPr>
        <w:t>ur bookmaker will accep</w:t>
      </w:r>
      <w:r w:rsidRPr="00373271">
        <w:rPr>
          <w:rStyle w:val="notranslate"/>
          <w:color w:val="000000"/>
          <w:lang w:val="en-US"/>
        </w:rPr>
        <w:t>t bets</w:t>
      </w:r>
      <w:r w:rsidR="0072033D" w:rsidRPr="00373271">
        <w:rPr>
          <w:rStyle w:val="notranslate"/>
          <w:color w:val="000000"/>
          <w:lang w:val="en-US"/>
        </w:rPr>
        <w:t xml:space="preserve"> on</w:t>
      </w:r>
      <w:r w:rsidR="0072033D" w:rsidRPr="00373271">
        <w:rPr>
          <w:color w:val="000000"/>
          <w:lang w:val="en-US"/>
        </w:rPr>
        <w:t> </w:t>
      </w:r>
      <w:r w:rsidR="0072033D" w:rsidRPr="00373271">
        <w:rPr>
          <w:rStyle w:val="notranslate"/>
          <w:color w:val="000000"/>
          <w:lang w:val="en-US"/>
        </w:rPr>
        <w:t>all popular</w:t>
      </w:r>
      <w:r w:rsidRPr="00373271">
        <w:rPr>
          <w:rStyle w:val="notranslate"/>
          <w:color w:val="000000"/>
          <w:lang w:val="en-US"/>
        </w:rPr>
        <w:t xml:space="preserve"> sports</w:t>
      </w:r>
      <w:r w:rsidR="0072033D" w:rsidRPr="00373271">
        <w:rPr>
          <w:rStyle w:val="notranslate"/>
          <w:color w:val="000000"/>
          <w:lang w:val="en-US"/>
        </w:rPr>
        <w:t>, as well as to e-sports (this niche is actively developing).</w:t>
      </w:r>
      <w:r w:rsidR="0072033D" w:rsidRPr="00373271">
        <w:rPr>
          <w:color w:val="000000"/>
          <w:lang w:val="en-US"/>
        </w:rPr>
        <w:t> </w:t>
      </w:r>
      <w:r w:rsidR="0072033D" w:rsidRPr="00373271">
        <w:rPr>
          <w:rStyle w:val="notranslate"/>
          <w:color w:val="000000"/>
          <w:lang w:val="en-US"/>
        </w:rPr>
        <w:t>The average rate on</w:t>
      </w:r>
      <w:r w:rsidR="0072033D" w:rsidRPr="00373271">
        <w:rPr>
          <w:color w:val="000000"/>
          <w:lang w:val="en-US"/>
        </w:rPr>
        <w:t> </w:t>
      </w:r>
      <w:r w:rsidR="0072033D" w:rsidRPr="00373271">
        <w:rPr>
          <w:rStyle w:val="notranslate"/>
          <w:color w:val="000000"/>
          <w:lang w:val="en-US"/>
        </w:rPr>
        <w:t>the market is 30</w:t>
      </w:r>
      <w:r w:rsidR="0072033D" w:rsidRPr="00373271">
        <w:rPr>
          <w:color w:val="000000"/>
          <w:lang w:val="en-US"/>
        </w:rPr>
        <w:t> </w:t>
      </w:r>
      <w:r w:rsidR="0072033D" w:rsidRPr="00373271">
        <w:rPr>
          <w:rStyle w:val="notranslate"/>
          <w:color w:val="000000"/>
          <w:lang w:val="en-US"/>
        </w:rPr>
        <w:t>- 40 dollars (depending on the</w:t>
      </w:r>
      <w:r w:rsidRPr="00373271">
        <w:rPr>
          <w:rStyle w:val="notranslate"/>
          <w:color w:val="000000"/>
          <w:lang w:val="en-US"/>
        </w:rPr>
        <w:t xml:space="preserve"> </w:t>
      </w:r>
      <w:r w:rsidR="0072033D" w:rsidRPr="00373271">
        <w:rPr>
          <w:rStyle w:val="notranslate"/>
          <w:color w:val="000000"/>
          <w:lang w:val="en-US"/>
        </w:rPr>
        <w:t>country).</w:t>
      </w:r>
      <w:r w:rsidR="0072033D" w:rsidRPr="00373271">
        <w:rPr>
          <w:color w:val="000000"/>
          <w:lang w:val="en-US"/>
        </w:rPr>
        <w:t> </w:t>
      </w:r>
      <w:r w:rsidRPr="00373271">
        <w:rPr>
          <w:rStyle w:val="notranslate"/>
          <w:color w:val="000000"/>
          <w:lang w:val="en-US"/>
        </w:rPr>
        <w:t>In average, 750-</w:t>
      </w:r>
      <w:r w:rsidR="00464E92" w:rsidRPr="00373271">
        <w:rPr>
          <w:rStyle w:val="notranslate"/>
          <w:color w:val="000000"/>
          <w:lang w:val="en-US"/>
        </w:rPr>
        <w:t xml:space="preserve">1500 persons make online bets per day </w:t>
      </w:r>
      <w:r w:rsidR="0072033D" w:rsidRPr="00373271">
        <w:rPr>
          <w:rStyle w:val="notranslate"/>
          <w:color w:val="000000"/>
          <w:lang w:val="en-US"/>
        </w:rPr>
        <w:t>(if the bookmaker is popular and has a good credit rating</w:t>
      </w:r>
      <w:r w:rsidR="00464E92" w:rsidRPr="00373271">
        <w:rPr>
          <w:rStyle w:val="notranslate"/>
          <w:color w:val="000000"/>
          <w:lang w:val="en-US"/>
        </w:rPr>
        <w:t xml:space="preserve"> and </w:t>
      </w:r>
      <w:r w:rsidR="0072033D" w:rsidRPr="00373271">
        <w:rPr>
          <w:rStyle w:val="notranslate"/>
          <w:color w:val="000000"/>
          <w:lang w:val="en-US"/>
        </w:rPr>
        <w:t>depending on the day of the week, current events and competition periods).</w:t>
      </w:r>
      <w:r w:rsidR="00464E92" w:rsidRPr="00373271">
        <w:rPr>
          <w:rStyle w:val="notranslate"/>
          <w:color w:val="000000"/>
          <w:lang w:val="en-US"/>
        </w:rPr>
        <w:t xml:space="preserve"> </w:t>
      </w:r>
      <w:r w:rsidR="0072033D" w:rsidRPr="00373271">
        <w:rPr>
          <w:rStyle w:val="notranslate"/>
          <w:color w:val="000000"/>
          <w:lang w:val="en-US"/>
        </w:rPr>
        <w:t>In the days of major tournaments, the number is much higher.</w:t>
      </w:r>
      <w:r w:rsidR="0072033D" w:rsidRPr="00373271">
        <w:rPr>
          <w:color w:val="000000"/>
          <w:lang w:val="en-US"/>
        </w:rPr>
        <w:t> </w:t>
      </w:r>
      <w:r w:rsidR="00464E92" w:rsidRPr="00373271">
        <w:rPr>
          <w:rStyle w:val="notranslate"/>
          <w:color w:val="000000"/>
          <w:lang w:val="en-US"/>
        </w:rPr>
        <w:t>At</w:t>
      </w:r>
      <w:r w:rsidR="0072033D" w:rsidRPr="00373271">
        <w:rPr>
          <w:color w:val="000000"/>
          <w:lang w:val="en-US"/>
        </w:rPr>
        <w:t> </w:t>
      </w:r>
      <w:r w:rsidR="0072033D" w:rsidRPr="00373271">
        <w:rPr>
          <w:rStyle w:val="notranslate"/>
          <w:color w:val="000000"/>
          <w:lang w:val="en-US"/>
        </w:rPr>
        <w:t>90% of cases bookmaker remains in</w:t>
      </w:r>
      <w:r w:rsidR="0072033D" w:rsidRPr="00373271">
        <w:rPr>
          <w:color w:val="000000"/>
          <w:lang w:val="en-US"/>
        </w:rPr>
        <w:t> </w:t>
      </w:r>
      <w:r w:rsidR="0072033D" w:rsidRPr="00373271">
        <w:rPr>
          <w:rStyle w:val="notranslate"/>
          <w:color w:val="000000"/>
          <w:lang w:val="en-US"/>
        </w:rPr>
        <w:t>winnings</w:t>
      </w:r>
      <w:r w:rsidR="00464E92" w:rsidRPr="00373271">
        <w:rPr>
          <w:rStyle w:val="notranslate"/>
          <w:color w:val="000000"/>
          <w:lang w:val="en-US"/>
        </w:rPr>
        <w:t>.</w:t>
      </w:r>
      <w:r w:rsidR="0072033D" w:rsidRPr="00373271">
        <w:rPr>
          <w:color w:val="000000"/>
          <w:lang w:val="en-US"/>
        </w:rPr>
        <w:t> </w:t>
      </w:r>
      <w:r w:rsidR="0072033D" w:rsidRPr="00373271">
        <w:rPr>
          <w:rStyle w:val="notranslate"/>
          <w:color w:val="000000"/>
          <w:lang w:val="en-US"/>
        </w:rPr>
        <w:t xml:space="preserve">As </w:t>
      </w:r>
      <w:r w:rsidR="0072033D" w:rsidRPr="00373271">
        <w:rPr>
          <w:rStyle w:val="notranslate"/>
          <w:i/>
          <w:color w:val="000000"/>
          <w:lang w:val="en-US"/>
        </w:rPr>
        <w:t>rbc.ru</w:t>
      </w:r>
      <w:r w:rsidR="0072033D" w:rsidRPr="00373271">
        <w:rPr>
          <w:rStyle w:val="notranslate"/>
          <w:color w:val="000000"/>
          <w:lang w:val="en-US"/>
        </w:rPr>
        <w:t xml:space="preserve"> </w:t>
      </w:r>
      <w:r w:rsidR="00464E92" w:rsidRPr="00373271">
        <w:rPr>
          <w:rStyle w:val="notranslate"/>
          <w:color w:val="000000"/>
          <w:lang w:val="en-US"/>
        </w:rPr>
        <w:t>reports</w:t>
      </w:r>
      <w:r w:rsidR="0072033D" w:rsidRPr="00373271">
        <w:rPr>
          <w:rStyle w:val="notranslate"/>
          <w:color w:val="000000"/>
          <w:lang w:val="en-US"/>
        </w:rPr>
        <w:t>, significant growth is planned</w:t>
      </w:r>
      <w:r w:rsidR="00464E92" w:rsidRPr="00373271">
        <w:rPr>
          <w:rStyle w:val="notranslate"/>
          <w:color w:val="000000"/>
          <w:lang w:val="en-US"/>
        </w:rPr>
        <w:t xml:space="preserve"> </w:t>
      </w:r>
      <w:r w:rsidR="0072033D" w:rsidRPr="00373271">
        <w:rPr>
          <w:rStyle w:val="notranslate"/>
          <w:color w:val="000000"/>
          <w:lang w:val="en-US"/>
        </w:rPr>
        <w:t>in</w:t>
      </w:r>
      <w:r w:rsidR="00464E92" w:rsidRPr="00373271">
        <w:rPr>
          <w:color w:val="000000"/>
          <w:lang w:val="en-US"/>
        </w:rPr>
        <w:t xml:space="preserve"> </w:t>
      </w:r>
      <w:r w:rsidR="0072033D" w:rsidRPr="00373271">
        <w:rPr>
          <w:rStyle w:val="notranslate"/>
          <w:color w:val="000000"/>
          <w:lang w:val="en-US"/>
        </w:rPr>
        <w:t>online </w:t>
      </w:r>
      <w:r w:rsidR="00464E92" w:rsidRPr="00373271">
        <w:rPr>
          <w:rStyle w:val="notranslate"/>
          <w:color w:val="000000"/>
          <w:lang w:val="en-US"/>
        </w:rPr>
        <w:t xml:space="preserve">market </w:t>
      </w:r>
      <w:r w:rsidR="0072033D" w:rsidRPr="00373271">
        <w:rPr>
          <w:rStyle w:val="notranslate"/>
          <w:color w:val="000000"/>
          <w:lang w:val="en-US"/>
        </w:rPr>
        <w:t>(</w:t>
      </w:r>
      <w:r w:rsidR="00464E92" w:rsidRPr="00373271">
        <w:rPr>
          <w:rStyle w:val="notranslate"/>
          <w:color w:val="000000"/>
          <w:lang w:val="en-US"/>
        </w:rPr>
        <w:t>by</w:t>
      </w:r>
      <w:r w:rsidR="00464E92" w:rsidRPr="00373271">
        <w:rPr>
          <w:color w:val="000000"/>
          <w:lang w:val="en-US"/>
        </w:rPr>
        <w:t xml:space="preserve"> </w:t>
      </w:r>
      <w:r w:rsidR="0072033D" w:rsidRPr="00373271">
        <w:rPr>
          <w:rStyle w:val="notranslate"/>
          <w:color w:val="000000"/>
          <w:lang w:val="en-US"/>
        </w:rPr>
        <w:t>3</w:t>
      </w:r>
      <w:r w:rsidR="00464E92" w:rsidRPr="00373271">
        <w:rPr>
          <w:color w:val="000000"/>
          <w:lang w:val="en-US"/>
        </w:rPr>
        <w:t xml:space="preserve"> </w:t>
      </w:r>
      <w:r w:rsidR="0072033D" w:rsidRPr="00373271">
        <w:rPr>
          <w:rStyle w:val="notranslate"/>
          <w:color w:val="000000"/>
          <w:lang w:val="en-US"/>
        </w:rPr>
        <w:t>times).</w:t>
      </w:r>
      <w:r w:rsidR="0072033D" w:rsidRPr="00373271">
        <w:rPr>
          <w:color w:val="000000"/>
          <w:lang w:val="en-US"/>
        </w:rPr>
        <w:t> </w:t>
      </w:r>
      <w:r w:rsidR="0072033D" w:rsidRPr="00373271">
        <w:rPr>
          <w:rStyle w:val="notranslate"/>
          <w:color w:val="000000"/>
          <w:lang w:val="en-US"/>
        </w:rPr>
        <w:t>Thus, upon successful login to</w:t>
      </w:r>
      <w:r w:rsidR="0072033D" w:rsidRPr="00373271">
        <w:rPr>
          <w:color w:val="000000"/>
          <w:lang w:val="en-US"/>
        </w:rPr>
        <w:t> </w:t>
      </w:r>
      <w:r w:rsidR="00464E92" w:rsidRPr="00373271">
        <w:rPr>
          <w:rStyle w:val="notranslate"/>
          <w:color w:val="000000"/>
          <w:lang w:val="en-US"/>
        </w:rPr>
        <w:t>t</w:t>
      </w:r>
      <w:r w:rsidR="0072033D" w:rsidRPr="00373271">
        <w:rPr>
          <w:rStyle w:val="notranslate"/>
          <w:color w:val="000000"/>
          <w:lang w:val="en-US"/>
        </w:rPr>
        <w:t>he market</w:t>
      </w:r>
      <w:r w:rsidR="00464E92" w:rsidRPr="00373271">
        <w:rPr>
          <w:rStyle w:val="notranslate"/>
          <w:color w:val="000000"/>
          <w:lang w:val="en-US"/>
        </w:rPr>
        <w:t>, the</w:t>
      </w:r>
      <w:r w:rsidR="0072033D" w:rsidRPr="00373271">
        <w:rPr>
          <w:rStyle w:val="notranslate"/>
          <w:color w:val="000000"/>
          <w:lang w:val="en-US"/>
        </w:rPr>
        <w:t xml:space="preserve"> project has the potential to increase average revenue.</w:t>
      </w:r>
    </w:p>
    <w:p w:rsidR="00373271" w:rsidRDefault="00373271" w:rsidP="00373271">
      <w:pPr>
        <w:jc w:val="both"/>
        <w:rPr>
          <w:lang w:val="en-US"/>
        </w:rPr>
      </w:pPr>
    </w:p>
    <w:p w:rsidR="00373271" w:rsidRPr="00373271" w:rsidRDefault="00373271" w:rsidP="00373271">
      <w:pPr>
        <w:jc w:val="both"/>
        <w:rPr>
          <w:lang w:val="en-US"/>
        </w:rPr>
      </w:pPr>
    </w:p>
    <w:tbl>
      <w:tblPr>
        <w:tblW w:w="7485" w:type="dxa"/>
        <w:tblCellMar>
          <w:left w:w="0" w:type="dxa"/>
          <w:right w:w="0" w:type="dxa"/>
        </w:tblCellMar>
        <w:tblLook w:val="04A0" w:firstRow="1" w:lastRow="0" w:firstColumn="1" w:lastColumn="0" w:noHBand="0" w:noVBand="1"/>
      </w:tblPr>
      <w:tblGrid>
        <w:gridCol w:w="3000"/>
        <w:gridCol w:w="4485"/>
      </w:tblGrid>
      <w:tr w:rsidR="00464E92" w:rsidRPr="00464E92" w:rsidTr="00464E92">
        <w:trPr>
          <w:trHeight w:val="420"/>
        </w:trPr>
        <w:tc>
          <w:tcPr>
            <w:tcW w:w="7485" w:type="dxa"/>
            <w:gridSpan w:val="2"/>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rPr>
                <w:b/>
                <w:bCs/>
              </w:rPr>
              <w:t xml:space="preserve">MONTHLY COSTS, </w:t>
            </w:r>
            <w:proofErr w:type="spellStart"/>
            <w:r w:rsidRPr="00464E92">
              <w:rPr>
                <w:b/>
                <w:bCs/>
              </w:rPr>
              <w:t>rub</w:t>
            </w:r>
            <w:proofErr w:type="spellEnd"/>
            <w:r w:rsidRPr="00464E92">
              <w:rPr>
                <w:b/>
                <w:bCs/>
              </w:rPr>
              <w:t>.</w:t>
            </w:r>
          </w:p>
        </w:tc>
      </w:tr>
      <w:tr w:rsidR="00464E92" w:rsidRPr="00464E92" w:rsidTr="00464E92">
        <w:trPr>
          <w:trHeight w:val="420"/>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373271">
              <w:rPr>
                <w:b/>
                <w:bCs/>
                <w:lang w:val="en-US"/>
              </w:rPr>
              <w:t>Office</w:t>
            </w:r>
            <w:r w:rsidRPr="00464E92">
              <w:rPr>
                <w:b/>
                <w:bCs/>
              </w:rPr>
              <w:t xml:space="preserve"> </w:t>
            </w:r>
            <w:proofErr w:type="spellStart"/>
            <w:r w:rsidRPr="00464E92">
              <w:rPr>
                <w:b/>
                <w:bCs/>
              </w:rPr>
              <w:t>rent</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t>35,000</w:t>
            </w:r>
          </w:p>
        </w:tc>
      </w:tr>
      <w:tr w:rsidR="00464E92" w:rsidRPr="00464E92" w:rsidTr="00464E92">
        <w:trPr>
          <w:trHeight w:val="420"/>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lastRenderedPageBreak/>
              <w:t>Utilities</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t>8,000</w:t>
            </w:r>
          </w:p>
        </w:tc>
      </w:tr>
      <w:tr w:rsidR="00464E92" w:rsidRPr="00464E92" w:rsidTr="00464E92">
        <w:trPr>
          <w:trHeight w:val="420"/>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rPr>
                <w:b/>
                <w:bCs/>
              </w:rPr>
              <w:t>FOT</w:t>
            </w:r>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t>460</w:t>
            </w:r>
            <w:r w:rsidRPr="00373271">
              <w:rPr>
                <w:lang w:val="en-US"/>
              </w:rPr>
              <w:t>,</w:t>
            </w:r>
            <w:r w:rsidRPr="00464E92">
              <w:t>000 (</w:t>
            </w:r>
            <w:proofErr w:type="spellStart"/>
            <w:r w:rsidRPr="00464E92">
              <w:t>variable</w:t>
            </w:r>
            <w:proofErr w:type="spellEnd"/>
            <w:r w:rsidRPr="00464E92">
              <w:t xml:space="preserve"> </w:t>
            </w:r>
            <w:proofErr w:type="spellStart"/>
            <w:r w:rsidRPr="00464E92">
              <w:t>component</w:t>
            </w:r>
            <w:proofErr w:type="spellEnd"/>
            <w:r w:rsidRPr="00464E92">
              <w:t>)</w:t>
            </w:r>
          </w:p>
        </w:tc>
      </w:tr>
      <w:tr w:rsidR="00464E92" w:rsidRPr="00464E92" w:rsidTr="00464E92">
        <w:trPr>
          <w:trHeight w:val="420"/>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t>Skype</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t>20</w:t>
            </w:r>
            <w:r w:rsidRPr="00373271">
              <w:rPr>
                <w:lang w:val="en-US"/>
              </w:rPr>
              <w:t>,</w:t>
            </w:r>
            <w:r w:rsidRPr="00464E92">
              <w:t>000 (</w:t>
            </w:r>
            <w:proofErr w:type="spellStart"/>
            <w:r w:rsidRPr="00464E92">
              <w:t>for</w:t>
            </w:r>
            <w:proofErr w:type="spellEnd"/>
            <w:r w:rsidRPr="00464E92">
              <w:t xml:space="preserve"> </w:t>
            </w:r>
            <w:proofErr w:type="spellStart"/>
            <w:r w:rsidRPr="00464E92">
              <w:t>international</w:t>
            </w:r>
            <w:proofErr w:type="spellEnd"/>
            <w:r w:rsidRPr="00464E92">
              <w:t xml:space="preserve"> </w:t>
            </w:r>
            <w:proofErr w:type="spellStart"/>
            <w:r w:rsidRPr="00464E92">
              <w:t>calls</w:t>
            </w:r>
            <w:proofErr w:type="spellEnd"/>
            <w:r w:rsidRPr="00464E92">
              <w:t>)</w:t>
            </w:r>
          </w:p>
        </w:tc>
      </w:tr>
      <w:tr w:rsidR="00464E92" w:rsidRPr="00464E92" w:rsidTr="00464E92">
        <w:trPr>
          <w:trHeight w:val="31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t>Marketing</w:t>
            </w:r>
            <w:proofErr w:type="spellEnd"/>
            <w:r w:rsidRPr="00464E92">
              <w:rPr>
                <w:b/>
                <w:bCs/>
              </w:rPr>
              <w:t xml:space="preserve"> (</w:t>
            </w:r>
            <w:proofErr w:type="spellStart"/>
            <w:r w:rsidRPr="00464E92">
              <w:rPr>
                <w:b/>
                <w:bCs/>
              </w:rPr>
              <w:t>advertising</w:t>
            </w:r>
            <w:proofErr w:type="spellEnd"/>
            <w:r w:rsidRPr="00464E92">
              <w:rPr>
                <w:b/>
                <w:bCs/>
              </w:rPr>
              <w:t>)</w:t>
            </w:r>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rPr>
                <w:lang w:val="en-US"/>
              </w:rPr>
            </w:pPr>
            <w:r w:rsidRPr="00464E92">
              <w:rPr>
                <w:lang w:val="en-US"/>
              </w:rPr>
              <w:t>2</w:t>
            </w:r>
            <w:r w:rsidRPr="00373271">
              <w:rPr>
                <w:lang w:val="en-US"/>
              </w:rPr>
              <w:t>,</w:t>
            </w:r>
            <w:r w:rsidRPr="00464E92">
              <w:rPr>
                <w:lang w:val="en-US"/>
              </w:rPr>
              <w:t>000</w:t>
            </w:r>
            <w:r w:rsidRPr="00373271">
              <w:rPr>
                <w:lang w:val="en-US"/>
              </w:rPr>
              <w:t>,</w:t>
            </w:r>
            <w:r w:rsidRPr="00464E92">
              <w:rPr>
                <w:lang w:val="en-US"/>
              </w:rPr>
              <w:t xml:space="preserve">000 </w:t>
            </w:r>
            <w:r w:rsidRPr="00373271">
              <w:rPr>
                <w:lang w:val="en-US"/>
              </w:rPr>
              <w:t>–</w:t>
            </w:r>
            <w:r w:rsidRPr="00464E92">
              <w:rPr>
                <w:lang w:val="en-US"/>
              </w:rPr>
              <w:t> 3</w:t>
            </w:r>
            <w:r w:rsidRPr="00373271">
              <w:rPr>
                <w:lang w:val="en-US"/>
              </w:rPr>
              <w:t>,</w:t>
            </w:r>
            <w:r w:rsidRPr="00464E92">
              <w:rPr>
                <w:lang w:val="en-US"/>
              </w:rPr>
              <w:t>500</w:t>
            </w:r>
            <w:r w:rsidRPr="00373271">
              <w:rPr>
                <w:lang w:val="en-US"/>
              </w:rPr>
              <w:t>,</w:t>
            </w:r>
            <w:r w:rsidRPr="00464E92">
              <w:rPr>
                <w:lang w:val="en-US"/>
              </w:rPr>
              <w:t>000 </w:t>
            </w:r>
            <w:r w:rsidRPr="00373271">
              <w:rPr>
                <w:lang w:val="en-US"/>
              </w:rPr>
              <w:t>(</w:t>
            </w:r>
            <w:r w:rsidRPr="00464E92">
              <w:rPr>
                <w:lang w:val="en-US"/>
              </w:rPr>
              <w:t>at the</w:t>
            </w:r>
            <w:r w:rsidRPr="00373271">
              <w:rPr>
                <w:lang w:val="en-US"/>
              </w:rPr>
              <w:t xml:space="preserve"> </w:t>
            </w:r>
            <w:r w:rsidRPr="00464E92">
              <w:rPr>
                <w:lang w:val="en-US"/>
              </w:rPr>
              <w:t>launch of the site, depending on the stage of promotion)</w:t>
            </w:r>
          </w:p>
        </w:tc>
      </w:tr>
      <w:tr w:rsidR="00464E92" w:rsidRPr="00464E92" w:rsidTr="00464E92">
        <w:trPr>
          <w:trHeight w:val="31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t>Bookmaker</w:t>
            </w:r>
            <w:proofErr w:type="spellEnd"/>
            <w:r w:rsidRPr="00464E92">
              <w:rPr>
                <w:b/>
                <w:bCs/>
              </w:rPr>
              <w:t xml:space="preserve"> </w:t>
            </w:r>
            <w:proofErr w:type="spellStart"/>
            <w:r w:rsidRPr="00464E92">
              <w:rPr>
                <w:b/>
                <w:bCs/>
              </w:rPr>
              <w:t>rent</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rPr>
                <w:lang w:val="en-US"/>
              </w:rPr>
            </w:pPr>
            <w:r w:rsidRPr="00464E92">
              <w:rPr>
                <w:lang w:val="en-US"/>
              </w:rPr>
              <w:t>450,000 (</w:t>
            </w:r>
            <w:r w:rsidRPr="00373271">
              <w:rPr>
                <w:lang w:val="en-US"/>
              </w:rPr>
              <w:t>we</w:t>
            </w:r>
            <w:r w:rsidRPr="00464E92">
              <w:rPr>
                <w:lang w:val="en-US"/>
              </w:rPr>
              <w:t xml:space="preserve"> can write a parser in the future and draw a line from a competitor)</w:t>
            </w:r>
          </w:p>
        </w:tc>
      </w:tr>
      <w:tr w:rsidR="00464E92" w:rsidRPr="00464E92" w:rsidTr="00464E92">
        <w:trPr>
          <w:trHeight w:val="31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t>Household</w:t>
            </w:r>
            <w:proofErr w:type="spellEnd"/>
            <w:r w:rsidRPr="00464E92">
              <w:rPr>
                <w:b/>
                <w:bCs/>
              </w:rPr>
              <w:t xml:space="preserve"> </w:t>
            </w:r>
            <w:proofErr w:type="spellStart"/>
            <w:r w:rsidRPr="00464E92">
              <w:rPr>
                <w:b/>
                <w:bCs/>
              </w:rPr>
              <w:t>expenses</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373271">
              <w:rPr>
                <w:lang w:val="en-US"/>
              </w:rPr>
              <w:t>5,</w:t>
            </w:r>
            <w:r w:rsidRPr="00464E92">
              <w:t>000</w:t>
            </w:r>
          </w:p>
        </w:tc>
      </w:tr>
      <w:tr w:rsidR="00464E92" w:rsidRPr="00464E92" w:rsidTr="00464E92">
        <w:trPr>
          <w:trHeight w:val="31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rPr>
                <w:b/>
                <w:bCs/>
              </w:rPr>
              <w:t>Other</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464E92">
              <w:t>10,000</w:t>
            </w:r>
          </w:p>
        </w:tc>
      </w:tr>
      <w:tr w:rsidR="00464E92" w:rsidRPr="00464E92" w:rsidTr="00464E92">
        <w:trPr>
          <w:trHeight w:val="420"/>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proofErr w:type="spellStart"/>
            <w:r w:rsidRPr="00464E92">
              <w:t>Total</w:t>
            </w:r>
            <w:proofErr w:type="spellEnd"/>
          </w:p>
        </w:tc>
        <w:tc>
          <w:tcPr>
            <w:tcW w:w="4470" w:type="dxa"/>
            <w:tcBorders>
              <w:top w:val="single" w:sz="6" w:space="0" w:color="000000"/>
              <w:left w:val="single" w:sz="6" w:space="0" w:color="000000"/>
              <w:bottom w:val="single" w:sz="6" w:space="0" w:color="000000"/>
              <w:right w:val="single" w:sz="6" w:space="0" w:color="000000"/>
            </w:tcBorders>
            <w:vAlign w:val="center"/>
            <w:hideMark/>
          </w:tcPr>
          <w:p w:rsidR="00464E92" w:rsidRPr="00464E92" w:rsidRDefault="00464E92" w:rsidP="00373271">
            <w:pPr>
              <w:spacing w:before="100" w:after="100"/>
              <w:jc w:val="both"/>
            </w:pPr>
            <w:r w:rsidRPr="00373271">
              <w:rPr>
                <w:lang w:val="en-US"/>
              </w:rPr>
              <w:t>4,</w:t>
            </w:r>
            <w:r w:rsidRPr="00464E92">
              <w:t>478</w:t>
            </w:r>
            <w:r w:rsidRPr="00373271">
              <w:rPr>
                <w:lang w:val="en-US"/>
              </w:rPr>
              <w:t>,</w:t>
            </w:r>
            <w:r w:rsidRPr="00464E92">
              <w:t>000</w:t>
            </w:r>
          </w:p>
        </w:tc>
      </w:tr>
    </w:tbl>
    <w:p w:rsidR="00464E92" w:rsidRPr="00373271" w:rsidRDefault="00464E92" w:rsidP="00373271">
      <w:pPr>
        <w:jc w:val="both"/>
        <w:rPr>
          <w:rStyle w:val="notranslate"/>
          <w:color w:val="000000"/>
          <w:lang w:val="en-US"/>
        </w:rPr>
      </w:pPr>
    </w:p>
    <w:p w:rsidR="00464E92" w:rsidRPr="00373271" w:rsidRDefault="00464E92" w:rsidP="00373271">
      <w:pPr>
        <w:jc w:val="both"/>
        <w:rPr>
          <w:lang w:val="en-US"/>
        </w:rPr>
      </w:pPr>
      <w:r w:rsidRPr="00373271">
        <w:rPr>
          <w:rStyle w:val="notranslate"/>
          <w:color w:val="000000"/>
          <w:lang w:val="en-US"/>
        </w:rPr>
        <w:t>With a planning horizon of 1</w:t>
      </w:r>
      <w:r w:rsidRPr="00373271">
        <w:rPr>
          <w:rStyle w:val="notranslate"/>
          <w:color w:val="000000"/>
          <w:lang w:val="en-US"/>
        </w:rPr>
        <w:t xml:space="preserve">,5 </w:t>
      </w:r>
      <w:r w:rsidRPr="00373271">
        <w:rPr>
          <w:rStyle w:val="notranslate"/>
          <w:color w:val="000000"/>
          <w:lang w:val="en-US"/>
        </w:rPr>
        <w:t>year</w:t>
      </w:r>
      <w:r w:rsidRPr="00373271">
        <w:rPr>
          <w:rStyle w:val="notranslate"/>
          <w:color w:val="000000"/>
          <w:lang w:val="en-US"/>
        </w:rPr>
        <w:t>,</w:t>
      </w:r>
      <w:r w:rsidRPr="00373271">
        <w:rPr>
          <w:rStyle w:val="notranslate"/>
          <w:color w:val="000000"/>
          <w:lang w:val="en-US"/>
        </w:rPr>
        <w:t xml:space="preserve"> the following economic </w:t>
      </w:r>
      <w:r w:rsidRPr="00373271">
        <w:rPr>
          <w:rStyle w:val="notranslate"/>
          <w:b/>
          <w:bCs/>
          <w:color w:val="000000"/>
          <w:lang w:val="en-US"/>
        </w:rPr>
        <w:t>indicators</w:t>
      </w:r>
      <w:r w:rsidRPr="00373271">
        <w:rPr>
          <w:rStyle w:val="notranslate"/>
          <w:color w:val="000000"/>
          <w:lang w:val="en-US"/>
        </w:rPr>
        <w:t> can be distinguished</w:t>
      </w:r>
      <w:r w:rsidRPr="00373271">
        <w:rPr>
          <w:rStyle w:val="notranslate"/>
          <w:b/>
          <w:bCs/>
          <w:color w:val="000000"/>
          <w:lang w:val="en-US"/>
        </w:rPr>
        <w:t>:</w:t>
      </w:r>
    </w:p>
    <w:p w:rsidR="00464E92" w:rsidRPr="00464E92" w:rsidRDefault="00464E92" w:rsidP="00373271">
      <w:pPr>
        <w:spacing w:before="100" w:after="100"/>
        <w:jc w:val="both"/>
        <w:rPr>
          <w:color w:val="000000"/>
          <w:lang w:val="en-US"/>
        </w:rPr>
      </w:pPr>
      <w:r w:rsidRPr="00464E92">
        <w:rPr>
          <w:b/>
          <w:bCs/>
          <w:color w:val="000000"/>
          <w:lang w:val="en-US"/>
        </w:rPr>
        <w:t>The payback period is 12 -</w:t>
      </w:r>
      <w:r w:rsidRPr="00464E92">
        <w:rPr>
          <w:color w:val="000000"/>
          <w:lang w:val="en-US"/>
        </w:rPr>
        <w:t> </w:t>
      </w:r>
      <w:r w:rsidRPr="00464E92">
        <w:rPr>
          <w:b/>
          <w:bCs/>
          <w:color w:val="000000"/>
          <w:lang w:val="en-US"/>
        </w:rPr>
        <w:t>15</w:t>
      </w:r>
      <w:r w:rsidRPr="00464E92">
        <w:rPr>
          <w:color w:val="000000"/>
          <w:lang w:val="en-US"/>
        </w:rPr>
        <w:t> </w:t>
      </w:r>
      <w:r w:rsidRPr="00464E92">
        <w:rPr>
          <w:b/>
          <w:bCs/>
          <w:color w:val="000000"/>
          <w:lang w:val="en-US"/>
        </w:rPr>
        <w:t>months;</w:t>
      </w:r>
    </w:p>
    <w:p w:rsidR="00464E92" w:rsidRPr="00464E92" w:rsidRDefault="00464E92" w:rsidP="00373271">
      <w:pPr>
        <w:spacing w:before="100" w:after="100"/>
        <w:jc w:val="both"/>
        <w:rPr>
          <w:color w:val="000000"/>
          <w:lang w:val="en-US"/>
        </w:rPr>
      </w:pPr>
      <w:r w:rsidRPr="00464E92">
        <w:rPr>
          <w:b/>
          <w:bCs/>
          <w:color w:val="000000"/>
          <w:lang w:val="en-US"/>
        </w:rPr>
        <w:t>Discounted</w:t>
      </w:r>
      <w:r w:rsidRPr="00464E92">
        <w:rPr>
          <w:color w:val="000000"/>
          <w:lang w:val="en-US"/>
        </w:rPr>
        <w:t> </w:t>
      </w:r>
      <w:r w:rsidRPr="00464E92">
        <w:rPr>
          <w:b/>
          <w:bCs/>
          <w:color w:val="000000"/>
          <w:lang w:val="en-US"/>
        </w:rPr>
        <w:t>payback period</w:t>
      </w:r>
      <w:r w:rsidRPr="00464E92">
        <w:rPr>
          <w:color w:val="000000"/>
          <w:lang w:val="en-US"/>
        </w:rPr>
        <w:t> </w:t>
      </w:r>
      <w:r w:rsidRPr="00464E92">
        <w:rPr>
          <w:b/>
          <w:bCs/>
          <w:color w:val="000000"/>
          <w:lang w:val="en-US"/>
        </w:rPr>
        <w:t xml:space="preserve">- </w:t>
      </w:r>
      <w:r w:rsidR="00E12767" w:rsidRPr="00373271">
        <w:rPr>
          <w:b/>
          <w:bCs/>
          <w:color w:val="000000"/>
          <w:lang w:val="en-US"/>
        </w:rPr>
        <w:t>16</w:t>
      </w:r>
      <w:r w:rsidRPr="00464E92">
        <w:rPr>
          <w:color w:val="000000"/>
          <w:lang w:val="en-US"/>
        </w:rPr>
        <w:t> </w:t>
      </w:r>
      <w:r w:rsidRPr="00464E92">
        <w:rPr>
          <w:b/>
          <w:bCs/>
          <w:color w:val="000000"/>
          <w:lang w:val="en-US"/>
        </w:rPr>
        <w:t>months;</w:t>
      </w:r>
    </w:p>
    <w:p w:rsidR="00464E92" w:rsidRPr="00464E92" w:rsidRDefault="00464E92" w:rsidP="00373271">
      <w:pPr>
        <w:spacing w:before="100" w:after="100"/>
        <w:jc w:val="both"/>
        <w:rPr>
          <w:color w:val="000000"/>
          <w:lang w:val="en-US"/>
        </w:rPr>
      </w:pPr>
      <w:r w:rsidRPr="00464E92">
        <w:rPr>
          <w:color w:val="000000"/>
          <w:lang w:val="en-US"/>
        </w:rPr>
        <w:t>In the future we are working on net profit. Terms may be less due to the volume of attracted customers and the growth of turnover, the connection of additional gaming services.</w:t>
      </w:r>
    </w:p>
    <w:p w:rsidR="00464E92" w:rsidRPr="00464E92" w:rsidRDefault="00464E92" w:rsidP="00373271">
      <w:pPr>
        <w:spacing w:before="100" w:after="100"/>
        <w:jc w:val="both"/>
        <w:rPr>
          <w:color w:val="000000"/>
          <w:lang w:val="en-US"/>
        </w:rPr>
      </w:pPr>
      <w:r w:rsidRPr="00464E92">
        <w:rPr>
          <w:color w:val="000000"/>
          <w:lang w:val="en-US"/>
        </w:rPr>
        <w:t>The second month of full-fledged work of the resource is the attraction of 400 </w:t>
      </w:r>
      <w:r w:rsidR="00E12767" w:rsidRPr="00373271">
        <w:rPr>
          <w:color w:val="000000"/>
          <w:lang w:val="en-US"/>
        </w:rPr>
        <w:t>players</w:t>
      </w:r>
      <w:r w:rsidRPr="00464E92">
        <w:rPr>
          <w:color w:val="000000"/>
          <w:lang w:val="en-US"/>
        </w:rPr>
        <w:t xml:space="preserve">. At an average cost of $30 net profit </w:t>
      </w:r>
      <w:r w:rsidR="00E12767" w:rsidRPr="00373271">
        <w:rPr>
          <w:color w:val="000000"/>
          <w:lang w:val="en-US"/>
        </w:rPr>
        <w:t>is supposed to be</w:t>
      </w:r>
      <w:r w:rsidRPr="00464E92">
        <w:rPr>
          <w:color w:val="000000"/>
          <w:lang w:val="en-US"/>
        </w:rPr>
        <w:t> about $ 3</w:t>
      </w:r>
      <w:r w:rsidR="00E12767" w:rsidRPr="00373271">
        <w:rPr>
          <w:color w:val="000000"/>
          <w:lang w:val="en-US"/>
        </w:rPr>
        <w:t>,</w:t>
      </w:r>
      <w:r w:rsidRPr="00464E92">
        <w:rPr>
          <w:color w:val="000000"/>
          <w:lang w:val="en-US"/>
        </w:rPr>
        <w:t>000.</w:t>
      </w:r>
    </w:p>
    <w:p w:rsidR="00464E92" w:rsidRPr="00464E92" w:rsidRDefault="00464E92" w:rsidP="00373271">
      <w:pPr>
        <w:spacing w:before="100" w:after="100"/>
        <w:jc w:val="both"/>
        <w:rPr>
          <w:color w:val="000000"/>
          <w:lang w:val="en-US"/>
        </w:rPr>
      </w:pPr>
      <w:r w:rsidRPr="00464E92">
        <w:rPr>
          <w:color w:val="000000"/>
          <w:lang w:val="en-US"/>
        </w:rPr>
        <w:t>The fourth month - attracting 2500 players. Profit ups to $ 18</w:t>
      </w:r>
      <w:r w:rsidR="00E12767" w:rsidRPr="00373271">
        <w:rPr>
          <w:color w:val="000000"/>
          <w:lang w:val="en-US"/>
        </w:rPr>
        <w:t>,</w:t>
      </w:r>
      <w:r w:rsidRPr="00464E92">
        <w:rPr>
          <w:color w:val="000000"/>
          <w:lang w:val="en-US"/>
        </w:rPr>
        <w:t>750. The more players, the higher the profit.</w:t>
      </w:r>
      <w:r w:rsidR="00E12767" w:rsidRPr="00373271">
        <w:rPr>
          <w:color w:val="000000"/>
          <w:lang w:val="en-US"/>
        </w:rPr>
        <w:t xml:space="preserve"> </w:t>
      </w:r>
      <w:r w:rsidRPr="00464E92">
        <w:rPr>
          <w:color w:val="000000"/>
          <w:lang w:val="en-US"/>
        </w:rPr>
        <w:t>A sharp increase in the number of players will be achieved as a result of a well-organized advertising campaign.</w:t>
      </w:r>
    </w:p>
    <w:p w:rsidR="00464E92" w:rsidRPr="00464E92" w:rsidRDefault="00464E92" w:rsidP="00373271">
      <w:pPr>
        <w:spacing w:before="100" w:after="100"/>
        <w:jc w:val="both"/>
        <w:rPr>
          <w:color w:val="000000"/>
          <w:lang w:val="en-US"/>
        </w:rPr>
      </w:pPr>
      <w:r w:rsidRPr="00464E92">
        <w:rPr>
          <w:color w:val="000000"/>
          <w:lang w:val="en-US"/>
        </w:rPr>
        <w:t>Eight months - extension of about 25 000 players, which is</w:t>
      </w:r>
      <w:r w:rsidR="00E12767" w:rsidRPr="00373271">
        <w:rPr>
          <w:color w:val="000000"/>
          <w:lang w:val="en-US"/>
        </w:rPr>
        <w:t xml:space="preserve"> around</w:t>
      </w:r>
      <w:r w:rsidRPr="00464E92">
        <w:rPr>
          <w:color w:val="000000"/>
          <w:lang w:val="en-US"/>
        </w:rPr>
        <w:t xml:space="preserve"> $ 750</w:t>
      </w:r>
      <w:r w:rsidR="00E12767" w:rsidRPr="00373271">
        <w:rPr>
          <w:color w:val="000000"/>
          <w:lang w:val="en-US"/>
        </w:rPr>
        <w:t>,</w:t>
      </w:r>
      <w:r w:rsidRPr="00464E92">
        <w:rPr>
          <w:color w:val="000000"/>
          <w:lang w:val="en-US"/>
        </w:rPr>
        <w:t>000 turnover. Net income will be $ 187,500 per month</w:t>
      </w:r>
      <w:r w:rsidR="00E12767" w:rsidRPr="00373271">
        <w:rPr>
          <w:color w:val="000000"/>
          <w:lang w:val="en-US"/>
        </w:rPr>
        <w:t>.</w:t>
      </w:r>
      <w:r w:rsidRPr="00464E92">
        <w:rPr>
          <w:color w:val="000000"/>
          <w:lang w:val="en-US"/>
        </w:rPr>
        <w:t> </w:t>
      </w:r>
      <w:r w:rsidR="00E12767" w:rsidRPr="00373271">
        <w:rPr>
          <w:color w:val="000000"/>
          <w:lang w:val="en-US"/>
        </w:rPr>
        <w:t xml:space="preserve">There should be </w:t>
      </w:r>
      <w:r w:rsidRPr="00464E92">
        <w:rPr>
          <w:color w:val="000000"/>
          <w:lang w:val="en-US"/>
        </w:rPr>
        <w:t>50 active online - </w:t>
      </w:r>
      <w:r w:rsidR="00E12767" w:rsidRPr="00373271">
        <w:rPr>
          <w:color w:val="000000"/>
          <w:lang w:val="en-US"/>
        </w:rPr>
        <w:t>partners</w:t>
      </w:r>
      <w:r w:rsidRPr="00464E92">
        <w:rPr>
          <w:color w:val="000000"/>
          <w:lang w:val="en-US"/>
        </w:rPr>
        <w:t>, through which there is a customer acquisition.</w:t>
      </w:r>
    </w:p>
    <w:p w:rsidR="00464E92" w:rsidRPr="00464E92" w:rsidRDefault="00464E92" w:rsidP="00373271">
      <w:pPr>
        <w:spacing w:before="100" w:after="100"/>
        <w:jc w:val="both"/>
        <w:rPr>
          <w:color w:val="000000"/>
          <w:lang w:val="en-US"/>
        </w:rPr>
      </w:pPr>
      <w:r w:rsidRPr="00464E92">
        <w:rPr>
          <w:b/>
          <w:bCs/>
          <w:i/>
          <w:iCs/>
          <w:color w:val="000000"/>
          <w:lang w:val="en-US"/>
        </w:rPr>
        <w:t>Profitability</w:t>
      </w:r>
      <w:r w:rsidRPr="00464E92">
        <w:rPr>
          <w:color w:val="000000"/>
          <w:lang w:val="en-US"/>
        </w:rPr>
        <w:t> </w:t>
      </w:r>
      <w:r w:rsidRPr="00464E92">
        <w:rPr>
          <w:b/>
          <w:bCs/>
          <w:i/>
          <w:iCs/>
          <w:color w:val="000000"/>
          <w:lang w:val="en-US"/>
        </w:rPr>
        <w:t>Index</w:t>
      </w:r>
      <w:r w:rsidRPr="00464E92">
        <w:rPr>
          <w:color w:val="000000"/>
          <w:lang w:val="en-US"/>
        </w:rPr>
        <w:t> </w:t>
      </w:r>
      <w:r w:rsidRPr="00464E92">
        <w:rPr>
          <w:b/>
          <w:bCs/>
          <w:i/>
          <w:iCs/>
          <w:color w:val="000000"/>
          <w:lang w:val="en-US"/>
        </w:rPr>
        <w:t>(</w:t>
      </w:r>
      <w:r w:rsidRPr="00464E92">
        <w:rPr>
          <w:color w:val="000000"/>
          <w:lang w:val="en-US"/>
        </w:rPr>
        <w:t> </w:t>
      </w:r>
      <w:r w:rsidRPr="00464E92">
        <w:rPr>
          <w:b/>
          <w:bCs/>
          <w:i/>
          <w:iCs/>
          <w:color w:val="000000"/>
          <w:lang w:val="en-US"/>
        </w:rPr>
        <w:t>PI</w:t>
      </w:r>
      <w:r w:rsidRPr="00464E92">
        <w:rPr>
          <w:color w:val="000000"/>
          <w:lang w:val="en-US"/>
        </w:rPr>
        <w:t> </w:t>
      </w:r>
      <w:r w:rsidRPr="00464E92">
        <w:rPr>
          <w:b/>
          <w:bCs/>
          <w:i/>
          <w:iCs/>
          <w:color w:val="000000"/>
          <w:lang w:val="en-US"/>
        </w:rPr>
        <w:t>)</w:t>
      </w:r>
      <w:r w:rsidRPr="00464E92">
        <w:rPr>
          <w:color w:val="000000"/>
          <w:lang w:val="en-US"/>
        </w:rPr>
        <w:t> </w:t>
      </w:r>
      <w:r w:rsidRPr="00464E92">
        <w:rPr>
          <w:b/>
          <w:bCs/>
          <w:color w:val="000000"/>
          <w:lang w:val="en-US"/>
        </w:rPr>
        <w:t>-</w:t>
      </w:r>
      <w:r w:rsidRPr="00464E92">
        <w:rPr>
          <w:color w:val="000000"/>
          <w:lang w:val="en-US"/>
        </w:rPr>
        <w:t> </w:t>
      </w:r>
      <w:r w:rsidRPr="00464E92">
        <w:rPr>
          <w:b/>
          <w:bCs/>
          <w:color w:val="000000"/>
          <w:lang w:val="en-US"/>
        </w:rPr>
        <w:t>1,</w:t>
      </w:r>
      <w:r w:rsidRPr="00464E92">
        <w:rPr>
          <w:color w:val="000000"/>
          <w:lang w:val="en-US"/>
        </w:rPr>
        <w:t> </w:t>
      </w:r>
      <w:r w:rsidRPr="00464E92">
        <w:rPr>
          <w:b/>
          <w:bCs/>
          <w:color w:val="000000"/>
          <w:lang w:val="en-US"/>
        </w:rPr>
        <w:t>25;</w:t>
      </w:r>
    </w:p>
    <w:p w:rsidR="00464E92" w:rsidRPr="00464E92" w:rsidRDefault="00464E92" w:rsidP="00373271">
      <w:pPr>
        <w:spacing w:before="100" w:after="100"/>
        <w:jc w:val="both"/>
        <w:rPr>
          <w:color w:val="000000"/>
          <w:lang w:val="en-US"/>
        </w:rPr>
      </w:pPr>
      <w:r w:rsidRPr="00464E92">
        <w:rPr>
          <w:b/>
          <w:bCs/>
          <w:color w:val="000000"/>
          <w:lang w:val="en-US"/>
        </w:rPr>
        <w:t>Internal</w:t>
      </w:r>
      <w:r w:rsidRPr="00464E92">
        <w:rPr>
          <w:color w:val="000000"/>
          <w:lang w:val="en-US"/>
        </w:rPr>
        <w:t> </w:t>
      </w:r>
      <w:r w:rsidRPr="00464E92">
        <w:rPr>
          <w:b/>
          <w:bCs/>
          <w:color w:val="000000"/>
          <w:lang w:val="en-US"/>
        </w:rPr>
        <w:t>rate of return</w:t>
      </w:r>
      <w:r w:rsidRPr="00464E92">
        <w:rPr>
          <w:color w:val="000000"/>
          <w:lang w:val="en-US"/>
        </w:rPr>
        <w:t> </w:t>
      </w:r>
      <w:r w:rsidRPr="00464E92">
        <w:rPr>
          <w:b/>
          <w:bCs/>
          <w:color w:val="000000"/>
          <w:lang w:val="en-US"/>
        </w:rPr>
        <w:t>- 25</w:t>
      </w:r>
      <w:r w:rsidRPr="00464E92">
        <w:rPr>
          <w:color w:val="000000"/>
          <w:lang w:val="en-US"/>
        </w:rPr>
        <w:t> </w:t>
      </w:r>
      <w:r w:rsidRPr="00464E92">
        <w:rPr>
          <w:b/>
          <w:bCs/>
          <w:color w:val="000000"/>
          <w:lang w:val="en-US"/>
        </w:rPr>
        <w:t>%.</w:t>
      </w:r>
    </w:p>
    <w:p w:rsidR="00464E92" w:rsidRPr="00464E92" w:rsidRDefault="00464E92" w:rsidP="00373271">
      <w:pPr>
        <w:spacing w:before="100" w:after="100"/>
        <w:jc w:val="both"/>
        <w:rPr>
          <w:color w:val="000000"/>
          <w:lang w:val="en-US"/>
        </w:rPr>
      </w:pPr>
      <w:r w:rsidRPr="00464E92">
        <w:rPr>
          <w:b/>
          <w:bCs/>
          <w:i/>
          <w:iCs/>
          <w:color w:val="000000"/>
          <w:lang w:val="en-US"/>
        </w:rPr>
        <w:t>8. Risk factors</w:t>
      </w:r>
    </w:p>
    <w:p w:rsidR="00464E92" w:rsidRPr="00464E92" w:rsidRDefault="00464E92" w:rsidP="00373271">
      <w:pPr>
        <w:spacing w:before="100" w:after="100"/>
        <w:jc w:val="both"/>
        <w:rPr>
          <w:color w:val="000000"/>
          <w:lang w:val="en-US"/>
        </w:rPr>
      </w:pPr>
      <w:r w:rsidRPr="00464E92">
        <w:rPr>
          <w:color w:val="000000"/>
          <w:lang w:val="en-US"/>
        </w:rPr>
        <w:t xml:space="preserve">The main risks of opening a bookmaker </w:t>
      </w:r>
      <w:r w:rsidR="00E12767" w:rsidRPr="00373271">
        <w:rPr>
          <w:color w:val="000000"/>
          <w:lang w:val="en-US"/>
        </w:rPr>
        <w:t xml:space="preserve">office </w:t>
      </w:r>
      <w:r w:rsidRPr="00464E92">
        <w:rPr>
          <w:color w:val="000000"/>
          <w:lang w:val="en-US"/>
        </w:rPr>
        <w:t>include:</w:t>
      </w:r>
    </w:p>
    <w:p w:rsidR="00FD50A4" w:rsidRDefault="00E12767" w:rsidP="00FD50A4">
      <w:pPr>
        <w:pStyle w:val="a4"/>
        <w:numPr>
          <w:ilvl w:val="0"/>
          <w:numId w:val="5"/>
        </w:numPr>
        <w:spacing w:before="100" w:after="100"/>
        <w:jc w:val="both"/>
        <w:rPr>
          <w:color w:val="000000"/>
          <w:lang w:val="en-US"/>
        </w:rPr>
      </w:pPr>
      <w:r w:rsidRPr="00FD50A4">
        <w:rPr>
          <w:color w:val="000000"/>
          <w:lang w:val="en-US"/>
        </w:rPr>
        <w:t xml:space="preserve">A legislation system of a </w:t>
      </w:r>
      <w:bookmarkStart w:id="0" w:name="_GoBack"/>
      <w:r w:rsidRPr="00FD50A4">
        <w:rPr>
          <w:color w:val="000000"/>
          <w:lang w:val="en-US"/>
        </w:rPr>
        <w:t xml:space="preserve">particular </w:t>
      </w:r>
      <w:bookmarkEnd w:id="0"/>
      <w:r w:rsidRPr="00FD50A4">
        <w:rPr>
          <w:color w:val="000000"/>
          <w:lang w:val="en-US"/>
        </w:rPr>
        <w:t>country</w:t>
      </w:r>
      <w:r w:rsidR="00464E92" w:rsidRPr="00FD50A4">
        <w:rPr>
          <w:color w:val="000000"/>
          <w:lang w:val="en-US"/>
        </w:rPr>
        <w:t> . </w:t>
      </w:r>
      <w:r w:rsidRPr="00FD50A4">
        <w:rPr>
          <w:color w:val="000000"/>
          <w:lang w:val="en-US"/>
        </w:rPr>
        <w:t>I</w:t>
      </w:r>
      <w:r w:rsidR="00464E92" w:rsidRPr="00FD50A4">
        <w:rPr>
          <w:color w:val="000000"/>
          <w:lang w:val="en-US"/>
        </w:rPr>
        <w:t xml:space="preserve">t is important to follow  news of </w:t>
      </w:r>
      <w:r w:rsidRPr="00FD50A4">
        <w:rPr>
          <w:color w:val="000000"/>
          <w:lang w:val="en-US"/>
        </w:rPr>
        <w:t>this</w:t>
      </w:r>
      <w:r w:rsidR="00464E92" w:rsidRPr="00FD50A4">
        <w:rPr>
          <w:color w:val="000000"/>
          <w:lang w:val="en-US"/>
        </w:rPr>
        <w:t xml:space="preserve"> sphere, be flexible and  adapt to</w:t>
      </w:r>
      <w:r w:rsidRPr="00FD50A4">
        <w:rPr>
          <w:color w:val="000000"/>
          <w:lang w:val="en-US"/>
        </w:rPr>
        <w:t xml:space="preserve"> </w:t>
      </w:r>
      <w:r w:rsidR="00464E92" w:rsidRPr="00FD50A4">
        <w:rPr>
          <w:color w:val="000000"/>
          <w:lang w:val="en-US"/>
        </w:rPr>
        <w:t xml:space="preserve">arising circumstances </w:t>
      </w:r>
      <w:r w:rsidRPr="00FD50A4">
        <w:rPr>
          <w:color w:val="000000"/>
          <w:lang w:val="en-US"/>
        </w:rPr>
        <w:t xml:space="preserve">in order </w:t>
      </w:r>
      <w:r w:rsidR="00464E92" w:rsidRPr="00FD50A4">
        <w:rPr>
          <w:color w:val="000000"/>
          <w:lang w:val="en-US"/>
        </w:rPr>
        <w:t>to  </w:t>
      </w:r>
      <w:r w:rsidRPr="00FD50A4">
        <w:rPr>
          <w:color w:val="000000"/>
          <w:lang w:val="en-US"/>
        </w:rPr>
        <w:t>stay afloat in different situations</w:t>
      </w:r>
      <w:r w:rsidR="00464E92" w:rsidRPr="00FD50A4">
        <w:rPr>
          <w:color w:val="000000"/>
          <w:lang w:val="en-US"/>
        </w:rPr>
        <w:t>.</w:t>
      </w:r>
    </w:p>
    <w:p w:rsidR="00464E92" w:rsidRPr="00FD50A4" w:rsidRDefault="00E12767" w:rsidP="00FD50A4">
      <w:pPr>
        <w:pStyle w:val="a4"/>
        <w:numPr>
          <w:ilvl w:val="0"/>
          <w:numId w:val="5"/>
        </w:numPr>
        <w:spacing w:before="100" w:after="100"/>
        <w:jc w:val="both"/>
        <w:rPr>
          <w:color w:val="000000"/>
          <w:lang w:val="en-US"/>
        </w:rPr>
      </w:pPr>
      <w:r w:rsidRPr="00FD50A4">
        <w:rPr>
          <w:color w:val="000000"/>
          <w:lang w:val="en-US"/>
        </w:rPr>
        <w:t>Competi</w:t>
      </w:r>
      <w:r w:rsidR="00C2721C" w:rsidRPr="00FD50A4">
        <w:rPr>
          <w:color w:val="000000"/>
          <w:lang w:val="en-US"/>
        </w:rPr>
        <w:t>tiveness</w:t>
      </w:r>
      <w:r w:rsidR="00464E92" w:rsidRPr="00FD50A4">
        <w:rPr>
          <w:color w:val="000000"/>
          <w:lang w:val="en-US"/>
        </w:rPr>
        <w:t xml:space="preserve">. Great attention should be paid to marketing policy and  service. Then the presence and  the emergence of new players on the market will </w:t>
      </w:r>
      <w:r w:rsidR="00C2721C" w:rsidRPr="00FD50A4">
        <w:rPr>
          <w:color w:val="000000"/>
          <w:lang w:val="en-US"/>
        </w:rPr>
        <w:t xml:space="preserve">not </w:t>
      </w:r>
      <w:r w:rsidR="00464E92" w:rsidRPr="00FD50A4">
        <w:rPr>
          <w:color w:val="000000"/>
          <w:lang w:val="en-US"/>
        </w:rPr>
        <w:t>be accompanied by a decrease in your profits.</w:t>
      </w:r>
    </w:p>
    <w:p w:rsidR="00464E92" w:rsidRPr="00464E92" w:rsidRDefault="00464E92" w:rsidP="00373271">
      <w:pPr>
        <w:spacing w:before="100" w:after="100"/>
        <w:jc w:val="both"/>
        <w:rPr>
          <w:color w:val="000000"/>
          <w:lang w:val="en-US"/>
        </w:rPr>
      </w:pPr>
      <w:r w:rsidRPr="00464E92">
        <w:rPr>
          <w:color w:val="000000"/>
          <w:lang w:val="en-US"/>
        </w:rPr>
        <w:t>If we</w:t>
      </w:r>
      <w:r w:rsidR="00C2721C" w:rsidRPr="00373271">
        <w:rPr>
          <w:color w:val="000000"/>
          <w:lang w:val="en-US"/>
        </w:rPr>
        <w:t xml:space="preserve"> </w:t>
      </w:r>
      <w:r w:rsidRPr="00464E92">
        <w:rPr>
          <w:color w:val="000000"/>
          <w:lang w:val="en-US"/>
        </w:rPr>
        <w:t xml:space="preserve">respond </w:t>
      </w:r>
      <w:r w:rsidR="00C2721C" w:rsidRPr="00373271">
        <w:rPr>
          <w:color w:val="000000"/>
          <w:lang w:val="en-US"/>
        </w:rPr>
        <w:t xml:space="preserve">on complicated situations </w:t>
      </w:r>
      <w:r w:rsidRPr="00464E92">
        <w:rPr>
          <w:color w:val="000000"/>
          <w:lang w:val="en-US"/>
        </w:rPr>
        <w:t>on time</w:t>
      </w:r>
      <w:r w:rsidR="00C2721C" w:rsidRPr="00373271">
        <w:rPr>
          <w:color w:val="000000"/>
          <w:lang w:val="en-US"/>
        </w:rPr>
        <w:t>,</w:t>
      </w:r>
      <w:r w:rsidRPr="00464E92">
        <w:rPr>
          <w:color w:val="000000"/>
          <w:lang w:val="en-US"/>
        </w:rPr>
        <w:t>  we are ensured stable development and</w:t>
      </w:r>
      <w:r w:rsidR="00C2721C" w:rsidRPr="00373271">
        <w:rPr>
          <w:color w:val="000000"/>
          <w:lang w:val="en-US"/>
        </w:rPr>
        <w:t xml:space="preserve"> a</w:t>
      </w:r>
      <w:r w:rsidRPr="00464E92">
        <w:rPr>
          <w:color w:val="000000"/>
          <w:lang w:val="en-US"/>
        </w:rPr>
        <w:t> steady position on</w:t>
      </w:r>
      <w:r w:rsidR="00C2721C" w:rsidRPr="00373271">
        <w:rPr>
          <w:color w:val="000000"/>
          <w:lang w:val="en-US"/>
        </w:rPr>
        <w:t xml:space="preserve"> the World</w:t>
      </w:r>
      <w:r w:rsidRPr="00464E92">
        <w:rPr>
          <w:color w:val="000000"/>
          <w:lang w:val="en-US"/>
        </w:rPr>
        <w:t xml:space="preserve"> market.</w:t>
      </w:r>
    </w:p>
    <w:p w:rsidR="00464E92" w:rsidRPr="00464E92" w:rsidRDefault="00464E92" w:rsidP="00373271">
      <w:pPr>
        <w:jc w:val="both"/>
        <w:rPr>
          <w:color w:val="000000"/>
          <w:lang w:val="en-US"/>
        </w:rPr>
      </w:pPr>
      <w:r w:rsidRPr="00464E92">
        <w:rPr>
          <w:b/>
          <w:bCs/>
          <w:color w:val="000000"/>
          <w:lang w:val="en-US"/>
        </w:rPr>
        <w:t> </w:t>
      </w:r>
    </w:p>
    <w:p w:rsidR="00A73A92" w:rsidRPr="00FD50A4" w:rsidRDefault="00464E92" w:rsidP="00373271">
      <w:pPr>
        <w:jc w:val="both"/>
        <w:rPr>
          <w:color w:val="000000"/>
          <w:lang w:val="en-US"/>
        </w:rPr>
      </w:pPr>
      <w:r w:rsidRPr="00464E92">
        <w:rPr>
          <w:b/>
          <w:bCs/>
          <w:color w:val="000000"/>
          <w:lang w:val="en-US"/>
        </w:rPr>
        <w:t>Conclusion.</w:t>
      </w:r>
      <w:r w:rsidRPr="00464E92">
        <w:rPr>
          <w:color w:val="000000"/>
          <w:lang w:val="en-US"/>
        </w:rPr>
        <w:t> The opening of the betting platform is a timely, profitable and promising project.</w:t>
      </w:r>
    </w:p>
    <w:sectPr w:rsidR="00A73A92" w:rsidRPr="00FD50A4" w:rsidSect="00FE1E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AE3"/>
    <w:multiLevelType w:val="multilevel"/>
    <w:tmpl w:val="196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779D2"/>
    <w:multiLevelType w:val="multilevel"/>
    <w:tmpl w:val="8EC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F7DD8"/>
    <w:multiLevelType w:val="multilevel"/>
    <w:tmpl w:val="20B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40352"/>
    <w:multiLevelType w:val="multilevel"/>
    <w:tmpl w:val="3B7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3381C"/>
    <w:multiLevelType w:val="multilevel"/>
    <w:tmpl w:val="8EC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5910C6"/>
    <w:multiLevelType w:val="multilevel"/>
    <w:tmpl w:val="8ECA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4B"/>
    <w:rsid w:val="001A3680"/>
    <w:rsid w:val="0029224B"/>
    <w:rsid w:val="00373271"/>
    <w:rsid w:val="00397048"/>
    <w:rsid w:val="003A4568"/>
    <w:rsid w:val="00464E92"/>
    <w:rsid w:val="0048324A"/>
    <w:rsid w:val="004C28AE"/>
    <w:rsid w:val="005F6962"/>
    <w:rsid w:val="0072033D"/>
    <w:rsid w:val="007706C8"/>
    <w:rsid w:val="00787C1B"/>
    <w:rsid w:val="007C1818"/>
    <w:rsid w:val="008855C9"/>
    <w:rsid w:val="0092246F"/>
    <w:rsid w:val="00A51850"/>
    <w:rsid w:val="00A73A92"/>
    <w:rsid w:val="00AD764B"/>
    <w:rsid w:val="00B01527"/>
    <w:rsid w:val="00B32ECD"/>
    <w:rsid w:val="00B938BE"/>
    <w:rsid w:val="00BF1752"/>
    <w:rsid w:val="00C042F2"/>
    <w:rsid w:val="00C2721C"/>
    <w:rsid w:val="00C65638"/>
    <w:rsid w:val="00C65E80"/>
    <w:rsid w:val="00CB223C"/>
    <w:rsid w:val="00CC00C8"/>
    <w:rsid w:val="00CD07CD"/>
    <w:rsid w:val="00D031A7"/>
    <w:rsid w:val="00D1763B"/>
    <w:rsid w:val="00D67E29"/>
    <w:rsid w:val="00DA05D2"/>
    <w:rsid w:val="00E12767"/>
    <w:rsid w:val="00E25F22"/>
    <w:rsid w:val="00EB22CC"/>
    <w:rsid w:val="00ED4B7D"/>
    <w:rsid w:val="00FD50A4"/>
    <w:rsid w:val="00FE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D54E2E"/>
  <w15:chartTrackingRefBased/>
  <w15:docId w15:val="{8052510B-77EE-9B45-B847-4C8CA430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C1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AD764B"/>
  </w:style>
  <w:style w:type="paragraph" w:styleId="a3">
    <w:name w:val="Normal (Web)"/>
    <w:basedOn w:val="a"/>
    <w:uiPriority w:val="99"/>
    <w:unhideWhenUsed/>
    <w:rsid w:val="00AD764B"/>
    <w:pPr>
      <w:spacing w:before="100" w:beforeAutospacing="1" w:after="100" w:afterAutospacing="1"/>
    </w:pPr>
  </w:style>
  <w:style w:type="paragraph" w:styleId="a4">
    <w:name w:val="List Paragraph"/>
    <w:basedOn w:val="a"/>
    <w:uiPriority w:val="34"/>
    <w:qFormat/>
    <w:rsid w:val="00CB223C"/>
    <w:pPr>
      <w:ind w:left="720"/>
      <w:contextualSpacing/>
    </w:pPr>
  </w:style>
  <w:style w:type="character" w:styleId="a5">
    <w:name w:val="Hyperlink"/>
    <w:basedOn w:val="a0"/>
    <w:uiPriority w:val="99"/>
    <w:semiHidden/>
    <w:unhideWhenUsed/>
    <w:rsid w:val="00BF1752"/>
    <w:rPr>
      <w:color w:val="0000FF"/>
      <w:u w:val="single"/>
    </w:rPr>
  </w:style>
  <w:style w:type="character" w:styleId="a6">
    <w:name w:val="FollowedHyperlink"/>
    <w:basedOn w:val="a0"/>
    <w:uiPriority w:val="99"/>
    <w:semiHidden/>
    <w:unhideWhenUsed/>
    <w:rsid w:val="00A73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316">
      <w:bodyDiv w:val="1"/>
      <w:marLeft w:val="0"/>
      <w:marRight w:val="0"/>
      <w:marTop w:val="0"/>
      <w:marBottom w:val="0"/>
      <w:divBdr>
        <w:top w:val="none" w:sz="0" w:space="0" w:color="auto"/>
        <w:left w:val="none" w:sz="0" w:space="0" w:color="auto"/>
        <w:bottom w:val="none" w:sz="0" w:space="0" w:color="auto"/>
        <w:right w:val="none" w:sz="0" w:space="0" w:color="auto"/>
      </w:divBdr>
    </w:div>
    <w:div w:id="229000889">
      <w:bodyDiv w:val="1"/>
      <w:marLeft w:val="0"/>
      <w:marRight w:val="0"/>
      <w:marTop w:val="0"/>
      <w:marBottom w:val="0"/>
      <w:divBdr>
        <w:top w:val="none" w:sz="0" w:space="0" w:color="auto"/>
        <w:left w:val="none" w:sz="0" w:space="0" w:color="auto"/>
        <w:bottom w:val="none" w:sz="0" w:space="0" w:color="auto"/>
        <w:right w:val="none" w:sz="0" w:space="0" w:color="auto"/>
      </w:divBdr>
    </w:div>
    <w:div w:id="283275053">
      <w:bodyDiv w:val="1"/>
      <w:marLeft w:val="0"/>
      <w:marRight w:val="0"/>
      <w:marTop w:val="0"/>
      <w:marBottom w:val="0"/>
      <w:divBdr>
        <w:top w:val="none" w:sz="0" w:space="0" w:color="auto"/>
        <w:left w:val="none" w:sz="0" w:space="0" w:color="auto"/>
        <w:bottom w:val="none" w:sz="0" w:space="0" w:color="auto"/>
        <w:right w:val="none" w:sz="0" w:space="0" w:color="auto"/>
      </w:divBdr>
    </w:div>
    <w:div w:id="314065616">
      <w:bodyDiv w:val="1"/>
      <w:marLeft w:val="0"/>
      <w:marRight w:val="0"/>
      <w:marTop w:val="0"/>
      <w:marBottom w:val="0"/>
      <w:divBdr>
        <w:top w:val="none" w:sz="0" w:space="0" w:color="auto"/>
        <w:left w:val="none" w:sz="0" w:space="0" w:color="auto"/>
        <w:bottom w:val="none" w:sz="0" w:space="0" w:color="auto"/>
        <w:right w:val="none" w:sz="0" w:space="0" w:color="auto"/>
      </w:divBdr>
    </w:div>
    <w:div w:id="433015553">
      <w:bodyDiv w:val="1"/>
      <w:marLeft w:val="0"/>
      <w:marRight w:val="0"/>
      <w:marTop w:val="0"/>
      <w:marBottom w:val="0"/>
      <w:divBdr>
        <w:top w:val="none" w:sz="0" w:space="0" w:color="auto"/>
        <w:left w:val="none" w:sz="0" w:space="0" w:color="auto"/>
        <w:bottom w:val="none" w:sz="0" w:space="0" w:color="auto"/>
        <w:right w:val="none" w:sz="0" w:space="0" w:color="auto"/>
      </w:divBdr>
    </w:div>
    <w:div w:id="477962988">
      <w:bodyDiv w:val="1"/>
      <w:marLeft w:val="0"/>
      <w:marRight w:val="0"/>
      <w:marTop w:val="0"/>
      <w:marBottom w:val="0"/>
      <w:divBdr>
        <w:top w:val="none" w:sz="0" w:space="0" w:color="auto"/>
        <w:left w:val="none" w:sz="0" w:space="0" w:color="auto"/>
        <w:bottom w:val="none" w:sz="0" w:space="0" w:color="auto"/>
        <w:right w:val="none" w:sz="0" w:space="0" w:color="auto"/>
      </w:divBdr>
    </w:div>
    <w:div w:id="782723198">
      <w:bodyDiv w:val="1"/>
      <w:marLeft w:val="0"/>
      <w:marRight w:val="0"/>
      <w:marTop w:val="0"/>
      <w:marBottom w:val="0"/>
      <w:divBdr>
        <w:top w:val="none" w:sz="0" w:space="0" w:color="auto"/>
        <w:left w:val="none" w:sz="0" w:space="0" w:color="auto"/>
        <w:bottom w:val="none" w:sz="0" w:space="0" w:color="auto"/>
        <w:right w:val="none" w:sz="0" w:space="0" w:color="auto"/>
      </w:divBdr>
    </w:div>
    <w:div w:id="845750054">
      <w:bodyDiv w:val="1"/>
      <w:marLeft w:val="0"/>
      <w:marRight w:val="0"/>
      <w:marTop w:val="0"/>
      <w:marBottom w:val="0"/>
      <w:divBdr>
        <w:top w:val="none" w:sz="0" w:space="0" w:color="auto"/>
        <w:left w:val="none" w:sz="0" w:space="0" w:color="auto"/>
        <w:bottom w:val="none" w:sz="0" w:space="0" w:color="auto"/>
        <w:right w:val="none" w:sz="0" w:space="0" w:color="auto"/>
      </w:divBdr>
    </w:div>
    <w:div w:id="948701959">
      <w:bodyDiv w:val="1"/>
      <w:marLeft w:val="0"/>
      <w:marRight w:val="0"/>
      <w:marTop w:val="0"/>
      <w:marBottom w:val="0"/>
      <w:divBdr>
        <w:top w:val="none" w:sz="0" w:space="0" w:color="auto"/>
        <w:left w:val="none" w:sz="0" w:space="0" w:color="auto"/>
        <w:bottom w:val="none" w:sz="0" w:space="0" w:color="auto"/>
        <w:right w:val="none" w:sz="0" w:space="0" w:color="auto"/>
      </w:divBdr>
    </w:div>
    <w:div w:id="950815975">
      <w:bodyDiv w:val="1"/>
      <w:marLeft w:val="0"/>
      <w:marRight w:val="0"/>
      <w:marTop w:val="0"/>
      <w:marBottom w:val="0"/>
      <w:divBdr>
        <w:top w:val="none" w:sz="0" w:space="0" w:color="auto"/>
        <w:left w:val="none" w:sz="0" w:space="0" w:color="auto"/>
        <w:bottom w:val="none" w:sz="0" w:space="0" w:color="auto"/>
        <w:right w:val="none" w:sz="0" w:space="0" w:color="auto"/>
      </w:divBdr>
    </w:div>
    <w:div w:id="958803189">
      <w:bodyDiv w:val="1"/>
      <w:marLeft w:val="0"/>
      <w:marRight w:val="0"/>
      <w:marTop w:val="0"/>
      <w:marBottom w:val="0"/>
      <w:divBdr>
        <w:top w:val="none" w:sz="0" w:space="0" w:color="auto"/>
        <w:left w:val="none" w:sz="0" w:space="0" w:color="auto"/>
        <w:bottom w:val="none" w:sz="0" w:space="0" w:color="auto"/>
        <w:right w:val="none" w:sz="0" w:space="0" w:color="auto"/>
      </w:divBdr>
    </w:div>
    <w:div w:id="1026911652">
      <w:bodyDiv w:val="1"/>
      <w:marLeft w:val="0"/>
      <w:marRight w:val="0"/>
      <w:marTop w:val="0"/>
      <w:marBottom w:val="0"/>
      <w:divBdr>
        <w:top w:val="none" w:sz="0" w:space="0" w:color="auto"/>
        <w:left w:val="none" w:sz="0" w:space="0" w:color="auto"/>
        <w:bottom w:val="none" w:sz="0" w:space="0" w:color="auto"/>
        <w:right w:val="none" w:sz="0" w:space="0" w:color="auto"/>
      </w:divBdr>
    </w:div>
    <w:div w:id="1029767573">
      <w:bodyDiv w:val="1"/>
      <w:marLeft w:val="0"/>
      <w:marRight w:val="0"/>
      <w:marTop w:val="0"/>
      <w:marBottom w:val="0"/>
      <w:divBdr>
        <w:top w:val="none" w:sz="0" w:space="0" w:color="auto"/>
        <w:left w:val="none" w:sz="0" w:space="0" w:color="auto"/>
        <w:bottom w:val="none" w:sz="0" w:space="0" w:color="auto"/>
        <w:right w:val="none" w:sz="0" w:space="0" w:color="auto"/>
      </w:divBdr>
    </w:div>
    <w:div w:id="1098140345">
      <w:bodyDiv w:val="1"/>
      <w:marLeft w:val="0"/>
      <w:marRight w:val="0"/>
      <w:marTop w:val="0"/>
      <w:marBottom w:val="0"/>
      <w:divBdr>
        <w:top w:val="none" w:sz="0" w:space="0" w:color="auto"/>
        <w:left w:val="none" w:sz="0" w:space="0" w:color="auto"/>
        <w:bottom w:val="none" w:sz="0" w:space="0" w:color="auto"/>
        <w:right w:val="none" w:sz="0" w:space="0" w:color="auto"/>
      </w:divBdr>
    </w:div>
    <w:div w:id="1124813323">
      <w:bodyDiv w:val="1"/>
      <w:marLeft w:val="0"/>
      <w:marRight w:val="0"/>
      <w:marTop w:val="0"/>
      <w:marBottom w:val="0"/>
      <w:divBdr>
        <w:top w:val="none" w:sz="0" w:space="0" w:color="auto"/>
        <w:left w:val="none" w:sz="0" w:space="0" w:color="auto"/>
        <w:bottom w:val="none" w:sz="0" w:space="0" w:color="auto"/>
        <w:right w:val="none" w:sz="0" w:space="0" w:color="auto"/>
      </w:divBdr>
    </w:div>
    <w:div w:id="1257710029">
      <w:bodyDiv w:val="1"/>
      <w:marLeft w:val="0"/>
      <w:marRight w:val="0"/>
      <w:marTop w:val="0"/>
      <w:marBottom w:val="0"/>
      <w:divBdr>
        <w:top w:val="none" w:sz="0" w:space="0" w:color="auto"/>
        <w:left w:val="none" w:sz="0" w:space="0" w:color="auto"/>
        <w:bottom w:val="none" w:sz="0" w:space="0" w:color="auto"/>
        <w:right w:val="none" w:sz="0" w:space="0" w:color="auto"/>
      </w:divBdr>
    </w:div>
    <w:div w:id="1458989435">
      <w:bodyDiv w:val="1"/>
      <w:marLeft w:val="0"/>
      <w:marRight w:val="0"/>
      <w:marTop w:val="0"/>
      <w:marBottom w:val="0"/>
      <w:divBdr>
        <w:top w:val="none" w:sz="0" w:space="0" w:color="auto"/>
        <w:left w:val="none" w:sz="0" w:space="0" w:color="auto"/>
        <w:bottom w:val="none" w:sz="0" w:space="0" w:color="auto"/>
        <w:right w:val="none" w:sz="0" w:space="0" w:color="auto"/>
      </w:divBdr>
    </w:div>
    <w:div w:id="1562011410">
      <w:bodyDiv w:val="1"/>
      <w:marLeft w:val="0"/>
      <w:marRight w:val="0"/>
      <w:marTop w:val="0"/>
      <w:marBottom w:val="0"/>
      <w:divBdr>
        <w:top w:val="none" w:sz="0" w:space="0" w:color="auto"/>
        <w:left w:val="none" w:sz="0" w:space="0" w:color="auto"/>
        <w:bottom w:val="none" w:sz="0" w:space="0" w:color="auto"/>
        <w:right w:val="none" w:sz="0" w:space="0" w:color="auto"/>
      </w:divBdr>
      <w:divsChild>
        <w:div w:id="1443962525">
          <w:marLeft w:val="0"/>
          <w:marRight w:val="0"/>
          <w:marTop w:val="90"/>
          <w:marBottom w:val="90"/>
          <w:divBdr>
            <w:top w:val="none" w:sz="0" w:space="0" w:color="auto"/>
            <w:left w:val="none" w:sz="0" w:space="0" w:color="auto"/>
            <w:bottom w:val="none" w:sz="0" w:space="0" w:color="auto"/>
            <w:right w:val="none" w:sz="0" w:space="0" w:color="auto"/>
          </w:divBdr>
        </w:div>
      </w:divsChild>
    </w:div>
    <w:div w:id="1566448940">
      <w:bodyDiv w:val="1"/>
      <w:marLeft w:val="0"/>
      <w:marRight w:val="0"/>
      <w:marTop w:val="0"/>
      <w:marBottom w:val="0"/>
      <w:divBdr>
        <w:top w:val="none" w:sz="0" w:space="0" w:color="auto"/>
        <w:left w:val="none" w:sz="0" w:space="0" w:color="auto"/>
        <w:bottom w:val="none" w:sz="0" w:space="0" w:color="auto"/>
        <w:right w:val="none" w:sz="0" w:space="0" w:color="auto"/>
      </w:divBdr>
    </w:div>
    <w:div w:id="1573538382">
      <w:bodyDiv w:val="1"/>
      <w:marLeft w:val="0"/>
      <w:marRight w:val="0"/>
      <w:marTop w:val="0"/>
      <w:marBottom w:val="0"/>
      <w:divBdr>
        <w:top w:val="none" w:sz="0" w:space="0" w:color="auto"/>
        <w:left w:val="none" w:sz="0" w:space="0" w:color="auto"/>
        <w:bottom w:val="none" w:sz="0" w:space="0" w:color="auto"/>
        <w:right w:val="none" w:sz="0" w:space="0" w:color="auto"/>
      </w:divBdr>
    </w:div>
    <w:div w:id="1608269921">
      <w:bodyDiv w:val="1"/>
      <w:marLeft w:val="0"/>
      <w:marRight w:val="0"/>
      <w:marTop w:val="0"/>
      <w:marBottom w:val="0"/>
      <w:divBdr>
        <w:top w:val="none" w:sz="0" w:space="0" w:color="auto"/>
        <w:left w:val="none" w:sz="0" w:space="0" w:color="auto"/>
        <w:bottom w:val="none" w:sz="0" w:space="0" w:color="auto"/>
        <w:right w:val="none" w:sz="0" w:space="0" w:color="auto"/>
      </w:divBdr>
    </w:div>
    <w:div w:id="1695419964">
      <w:bodyDiv w:val="1"/>
      <w:marLeft w:val="0"/>
      <w:marRight w:val="0"/>
      <w:marTop w:val="0"/>
      <w:marBottom w:val="0"/>
      <w:divBdr>
        <w:top w:val="none" w:sz="0" w:space="0" w:color="auto"/>
        <w:left w:val="none" w:sz="0" w:space="0" w:color="auto"/>
        <w:bottom w:val="none" w:sz="0" w:space="0" w:color="auto"/>
        <w:right w:val="none" w:sz="0" w:space="0" w:color="auto"/>
      </w:divBdr>
    </w:div>
    <w:div w:id="1736926411">
      <w:bodyDiv w:val="1"/>
      <w:marLeft w:val="0"/>
      <w:marRight w:val="0"/>
      <w:marTop w:val="0"/>
      <w:marBottom w:val="0"/>
      <w:divBdr>
        <w:top w:val="none" w:sz="0" w:space="0" w:color="auto"/>
        <w:left w:val="none" w:sz="0" w:space="0" w:color="auto"/>
        <w:bottom w:val="none" w:sz="0" w:space="0" w:color="auto"/>
        <w:right w:val="none" w:sz="0" w:space="0" w:color="auto"/>
      </w:divBdr>
    </w:div>
    <w:div w:id="1777600384">
      <w:bodyDiv w:val="1"/>
      <w:marLeft w:val="0"/>
      <w:marRight w:val="0"/>
      <w:marTop w:val="0"/>
      <w:marBottom w:val="0"/>
      <w:divBdr>
        <w:top w:val="none" w:sz="0" w:space="0" w:color="auto"/>
        <w:left w:val="none" w:sz="0" w:space="0" w:color="auto"/>
        <w:bottom w:val="none" w:sz="0" w:space="0" w:color="auto"/>
        <w:right w:val="none" w:sz="0" w:space="0" w:color="auto"/>
      </w:divBdr>
    </w:div>
    <w:div w:id="1783066532">
      <w:bodyDiv w:val="1"/>
      <w:marLeft w:val="0"/>
      <w:marRight w:val="0"/>
      <w:marTop w:val="0"/>
      <w:marBottom w:val="0"/>
      <w:divBdr>
        <w:top w:val="none" w:sz="0" w:space="0" w:color="auto"/>
        <w:left w:val="none" w:sz="0" w:space="0" w:color="auto"/>
        <w:bottom w:val="none" w:sz="0" w:space="0" w:color="auto"/>
        <w:right w:val="none" w:sz="0" w:space="0" w:color="auto"/>
      </w:divBdr>
    </w:div>
    <w:div w:id="1831362003">
      <w:bodyDiv w:val="1"/>
      <w:marLeft w:val="0"/>
      <w:marRight w:val="0"/>
      <w:marTop w:val="0"/>
      <w:marBottom w:val="0"/>
      <w:divBdr>
        <w:top w:val="none" w:sz="0" w:space="0" w:color="auto"/>
        <w:left w:val="none" w:sz="0" w:space="0" w:color="auto"/>
        <w:bottom w:val="none" w:sz="0" w:space="0" w:color="auto"/>
        <w:right w:val="none" w:sz="0" w:space="0" w:color="auto"/>
      </w:divBdr>
    </w:div>
    <w:div w:id="1975407328">
      <w:bodyDiv w:val="1"/>
      <w:marLeft w:val="0"/>
      <w:marRight w:val="0"/>
      <w:marTop w:val="0"/>
      <w:marBottom w:val="0"/>
      <w:divBdr>
        <w:top w:val="none" w:sz="0" w:space="0" w:color="auto"/>
        <w:left w:val="none" w:sz="0" w:space="0" w:color="auto"/>
        <w:bottom w:val="none" w:sz="0" w:space="0" w:color="auto"/>
        <w:right w:val="none" w:sz="0" w:space="0" w:color="auto"/>
      </w:divBdr>
    </w:div>
    <w:div w:id="21180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ranslate.google.com/translate?hl=ru&amp;prev=_t&amp;sl=ru&amp;tl=en&amp;u=https://globenewswire.com/news-release/2018/09/07/1567871/0/en/Global-279-8-Bn-Online-Gambling-Betting-Market-to-20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Shilina</dc:creator>
  <cp:keywords/>
  <dc:description/>
  <cp:lastModifiedBy>Alina Shilina</cp:lastModifiedBy>
  <cp:revision>2</cp:revision>
  <dcterms:created xsi:type="dcterms:W3CDTF">2019-06-04T18:14:00Z</dcterms:created>
  <dcterms:modified xsi:type="dcterms:W3CDTF">2019-06-04T18:14:00Z</dcterms:modified>
</cp:coreProperties>
</file>