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0C" w:rsidRDefault="00623A0C" w:rsidP="00023867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623A0C" w:rsidRDefault="00623A0C" w:rsidP="00023867">
      <w:pPr>
        <w:spacing w:after="0"/>
        <w:rPr>
          <w:sz w:val="24"/>
          <w:szCs w:val="24"/>
        </w:rPr>
      </w:pPr>
    </w:p>
    <w:p w:rsidR="00023867" w:rsidRDefault="00023867" w:rsidP="00023867">
      <w:pPr>
        <w:spacing w:after="0"/>
        <w:rPr>
          <w:sz w:val="24"/>
          <w:szCs w:val="24"/>
        </w:rPr>
      </w:pPr>
      <w:r>
        <w:rPr>
          <w:sz w:val="24"/>
          <w:szCs w:val="24"/>
        </w:rPr>
        <w:t>ООО «НАУЧНО-ПРОИЗВОДСТВЕННОЕ ОБЪЕДИНЕНИЕ «СОЗИДАТЕЛИ»</w:t>
      </w:r>
    </w:p>
    <w:p w:rsidR="00023867" w:rsidRDefault="00023867" w:rsidP="00023867">
      <w:pPr>
        <w:spacing w:after="0"/>
        <w:rPr>
          <w:sz w:val="24"/>
          <w:szCs w:val="24"/>
        </w:rPr>
      </w:pPr>
      <w:r>
        <w:rPr>
          <w:sz w:val="24"/>
          <w:szCs w:val="24"/>
        </w:rPr>
        <w:t>Генеральный директор Ильин Виталий Алексеевич.</w:t>
      </w:r>
    </w:p>
    <w:p w:rsidR="00FF6448" w:rsidRDefault="00FF6448" w:rsidP="0002386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Наименование проекта:</w:t>
      </w:r>
    </w:p>
    <w:p w:rsidR="00023867" w:rsidRDefault="00FF6448" w:rsidP="0002386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66DDD">
        <w:rPr>
          <w:b/>
          <w:sz w:val="24"/>
          <w:szCs w:val="24"/>
        </w:rPr>
        <w:t>«СОЗДАНИЕ</w:t>
      </w:r>
      <w:r w:rsidR="0017357C">
        <w:rPr>
          <w:b/>
          <w:sz w:val="24"/>
          <w:szCs w:val="24"/>
        </w:rPr>
        <w:t xml:space="preserve"> </w:t>
      </w:r>
      <w:r w:rsidR="00066DDD">
        <w:rPr>
          <w:b/>
          <w:sz w:val="24"/>
          <w:szCs w:val="24"/>
        </w:rPr>
        <w:t>ВОЛНОВОГО ЧАСТОТНО-РЕЗОНАНСНОГО</w:t>
      </w:r>
      <w:r w:rsidR="0017357C">
        <w:rPr>
          <w:b/>
          <w:sz w:val="24"/>
          <w:szCs w:val="24"/>
        </w:rPr>
        <w:t xml:space="preserve"> ФИЛЬТРА – ОПРЕСНИТЕЛЯ»</w:t>
      </w:r>
    </w:p>
    <w:p w:rsidR="00FF6448" w:rsidRPr="00FF6448" w:rsidRDefault="00FF6448" w:rsidP="00023867">
      <w:pPr>
        <w:spacing w:after="0"/>
        <w:rPr>
          <w:b/>
          <w:sz w:val="24"/>
          <w:szCs w:val="24"/>
        </w:rPr>
      </w:pPr>
    </w:p>
    <w:p w:rsidR="003D14E5" w:rsidRPr="003D14E5" w:rsidRDefault="003D14E5" w:rsidP="00A5034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3D14E5">
        <w:rPr>
          <w:sz w:val="24"/>
          <w:szCs w:val="24"/>
        </w:rPr>
        <w:t>РЕЗЮМЕ ПРОЕКТА.</w:t>
      </w:r>
      <w:r w:rsidR="006518CE">
        <w:rPr>
          <w:sz w:val="24"/>
          <w:szCs w:val="24"/>
        </w:rPr>
        <w:t xml:space="preserve">                                        </w:t>
      </w:r>
      <w:r w:rsidR="00D65D73">
        <w:rPr>
          <w:sz w:val="24"/>
          <w:szCs w:val="24"/>
        </w:rPr>
        <w:t xml:space="preserve">                </w:t>
      </w:r>
    </w:p>
    <w:p w:rsidR="003D14E5" w:rsidRDefault="003D14E5" w:rsidP="003D14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Проект имеет экспортную направленность. В мире все больше обостряется проблема </w:t>
      </w:r>
      <w:r w:rsidR="00E935BB">
        <w:rPr>
          <w:sz w:val="24"/>
          <w:szCs w:val="24"/>
        </w:rPr>
        <w:t xml:space="preserve">жизнеобеспечения пресной водой. Одним из выходов из углубляющегося кризиса является опреснение морской воды. Из всех технологий опреснения </w:t>
      </w:r>
      <w:r w:rsidR="00D66649">
        <w:rPr>
          <w:sz w:val="24"/>
          <w:szCs w:val="24"/>
        </w:rPr>
        <w:t>наша ра</w:t>
      </w:r>
      <w:r w:rsidR="00FF6448">
        <w:rPr>
          <w:sz w:val="24"/>
          <w:szCs w:val="24"/>
        </w:rPr>
        <w:t>з</w:t>
      </w:r>
      <w:r w:rsidR="00D66649">
        <w:rPr>
          <w:sz w:val="24"/>
          <w:szCs w:val="24"/>
        </w:rPr>
        <w:t>работка является самой инновац</w:t>
      </w:r>
      <w:r w:rsidR="006518CE">
        <w:rPr>
          <w:sz w:val="24"/>
          <w:szCs w:val="24"/>
        </w:rPr>
        <w:t>ионной и</w:t>
      </w:r>
      <w:r w:rsidR="00D66649">
        <w:rPr>
          <w:sz w:val="24"/>
          <w:szCs w:val="24"/>
        </w:rPr>
        <w:t xml:space="preserve"> самой финансово конкурентно</w:t>
      </w:r>
      <w:r w:rsidR="006518CE">
        <w:rPr>
          <w:sz w:val="24"/>
          <w:szCs w:val="24"/>
        </w:rPr>
        <w:t>-</w:t>
      </w:r>
      <w:r w:rsidR="00D66649">
        <w:rPr>
          <w:sz w:val="24"/>
          <w:szCs w:val="24"/>
        </w:rPr>
        <w:t>способной.</w:t>
      </w:r>
      <w:r>
        <w:rPr>
          <w:sz w:val="24"/>
          <w:szCs w:val="24"/>
        </w:rPr>
        <w:t xml:space="preserve"> </w:t>
      </w:r>
    </w:p>
    <w:p w:rsidR="0072312D" w:rsidRDefault="0072312D" w:rsidP="003D14E5">
      <w:pPr>
        <w:spacing w:after="0"/>
        <w:rPr>
          <w:sz w:val="24"/>
          <w:szCs w:val="24"/>
        </w:rPr>
      </w:pPr>
      <w:r>
        <w:rPr>
          <w:sz w:val="24"/>
          <w:szCs w:val="24"/>
        </w:rPr>
        <w:t>НПО «Созидатели» является дочерней компанией НТК «Союзинтеллект». В течение последних 10 лет мы занимаемся проблемами очистки водных ресурсов. Получены патенты, свидетельства и сертификаты на наш метод очистки, обессоливания и обеззараживания воды, а также санитарно-эпидемиологические заключения от Федеральной службы по надзору в сфере защиты прав потребителей и благополучия человека.</w:t>
      </w:r>
      <w:r w:rsidR="00D02AC5">
        <w:rPr>
          <w:sz w:val="24"/>
          <w:szCs w:val="24"/>
        </w:rPr>
        <w:t xml:space="preserve"> Получены патенты на изобретение Волнового частотно-резонансного фильтра (его модификаций и модернизаций) «ОПРЕСНИТЕЛЬ» за №№ 2292937, 2338573, 2625119, 2640532, зарегистрирована заявка на патент № 2017100975. Были изготовлены экспериментальные модели, которые показали себя с наилучшей стороны. </w:t>
      </w:r>
      <w:r w:rsidR="003751E9">
        <w:rPr>
          <w:sz w:val="24"/>
          <w:szCs w:val="24"/>
        </w:rPr>
        <w:t>В настоящее время мы модернизируем наше изобретение и при условии финансовой поддержки сможем закончить все работы в течение пяти-шести месяцев.</w:t>
      </w:r>
      <w:r w:rsidR="00D02AC5">
        <w:rPr>
          <w:sz w:val="24"/>
          <w:szCs w:val="24"/>
        </w:rPr>
        <w:t xml:space="preserve"> </w:t>
      </w:r>
    </w:p>
    <w:p w:rsidR="009609F3" w:rsidRDefault="009609F3" w:rsidP="009609F3">
      <w:pPr>
        <w:spacing w:after="0"/>
        <w:rPr>
          <w:sz w:val="24"/>
          <w:szCs w:val="24"/>
        </w:rPr>
      </w:pPr>
    </w:p>
    <w:p w:rsidR="009609F3" w:rsidRPr="009609F3" w:rsidRDefault="009609F3" w:rsidP="009609F3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609F3">
        <w:rPr>
          <w:sz w:val="24"/>
          <w:szCs w:val="24"/>
        </w:rPr>
        <w:t>УЧАСТНИКИ.</w:t>
      </w:r>
    </w:p>
    <w:p w:rsidR="009609F3" w:rsidRDefault="00E7243D" w:rsidP="003E5936">
      <w:pPr>
        <w:spacing w:after="0"/>
        <w:rPr>
          <w:sz w:val="24"/>
          <w:szCs w:val="24"/>
        </w:rPr>
      </w:pPr>
      <w:r>
        <w:rPr>
          <w:sz w:val="24"/>
          <w:szCs w:val="24"/>
        </w:rPr>
        <w:t>1). Ильин Виталий Алексеевич                              - генеральный директор.</w:t>
      </w:r>
    </w:p>
    <w:p w:rsidR="003E5936" w:rsidRDefault="00E7243D" w:rsidP="00E7243D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Общее руководство проектом.</w:t>
      </w:r>
      <w:r w:rsidR="003E5936">
        <w:rPr>
          <w:sz w:val="24"/>
          <w:szCs w:val="24"/>
        </w:rPr>
        <w:t xml:space="preserve"> </w:t>
      </w:r>
    </w:p>
    <w:p w:rsidR="00E7243D" w:rsidRDefault="003E5936" w:rsidP="003F6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Образование высшее – техническое и экономическое.</w:t>
      </w:r>
    </w:p>
    <w:p w:rsidR="003F6040" w:rsidRPr="003F6040" w:rsidRDefault="00E7243D" w:rsidP="00AD03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</w:t>
      </w:r>
      <w:r w:rsidR="008F273D">
        <w:rPr>
          <w:sz w:val="24"/>
          <w:szCs w:val="24"/>
        </w:rPr>
        <w:t>.</w:t>
      </w:r>
      <w:r w:rsidR="003F6040" w:rsidRPr="003F6040">
        <w:t xml:space="preserve"> </w:t>
      </w:r>
      <w:r w:rsidR="00165AB6">
        <w:t xml:space="preserve">Вержбицкий Ярослав Владимирович - </w:t>
      </w:r>
      <w:r w:rsidR="00165AB6">
        <w:rPr>
          <w:sz w:val="24"/>
          <w:szCs w:val="24"/>
        </w:rPr>
        <w:t xml:space="preserve">автор концептуальной программы, </w:t>
      </w:r>
      <w:r w:rsidR="00C2235D">
        <w:rPr>
          <w:sz w:val="24"/>
          <w:szCs w:val="24"/>
        </w:rPr>
        <w:t xml:space="preserve">главный конструктор, </w:t>
      </w:r>
      <w:r w:rsidR="00165AB6">
        <w:rPr>
          <w:sz w:val="24"/>
          <w:szCs w:val="24"/>
        </w:rPr>
        <w:t>научный руководитель.</w:t>
      </w:r>
    </w:p>
    <w:p w:rsidR="003F6040" w:rsidRPr="003F6040" w:rsidRDefault="003F6040" w:rsidP="00AD0363">
      <w:pPr>
        <w:spacing w:after="0" w:line="240" w:lineRule="auto"/>
        <w:rPr>
          <w:sz w:val="24"/>
          <w:szCs w:val="24"/>
        </w:rPr>
      </w:pPr>
      <w:r w:rsidRPr="003F6040">
        <w:rPr>
          <w:sz w:val="24"/>
          <w:szCs w:val="24"/>
        </w:rPr>
        <w:t>Президент «Общероссийского Фонда защиты и внедрения интеллектуальной собственности»;</w:t>
      </w:r>
    </w:p>
    <w:p w:rsidR="003F6040" w:rsidRPr="003F6040" w:rsidRDefault="003F6040" w:rsidP="00AD0363">
      <w:pPr>
        <w:spacing w:after="0" w:line="240" w:lineRule="auto"/>
        <w:rPr>
          <w:sz w:val="24"/>
          <w:szCs w:val="24"/>
        </w:rPr>
      </w:pPr>
      <w:r w:rsidRPr="003F6040">
        <w:rPr>
          <w:sz w:val="24"/>
          <w:szCs w:val="24"/>
        </w:rPr>
        <w:t>Председатель Совета директоров «Инновационно-промышленного холдинга «Союзинтеллект»;</w:t>
      </w:r>
    </w:p>
    <w:p w:rsidR="00E7243D" w:rsidRDefault="003F6040" w:rsidP="003F6040">
      <w:pPr>
        <w:spacing w:line="240" w:lineRule="auto"/>
        <w:rPr>
          <w:sz w:val="24"/>
          <w:szCs w:val="24"/>
        </w:rPr>
      </w:pPr>
      <w:r w:rsidRPr="003F6040">
        <w:rPr>
          <w:sz w:val="24"/>
          <w:szCs w:val="24"/>
        </w:rPr>
        <w:t>Академик «Международной Академии Информатизации при ООН»</w:t>
      </w:r>
      <w:r w:rsidR="00165AB6">
        <w:rPr>
          <w:sz w:val="24"/>
          <w:szCs w:val="24"/>
        </w:rPr>
        <w:t xml:space="preserve">. </w:t>
      </w:r>
    </w:p>
    <w:p w:rsidR="009609F3" w:rsidRPr="009609F3" w:rsidRDefault="009609F3" w:rsidP="00E7243D">
      <w:pPr>
        <w:pStyle w:val="a3"/>
        <w:spacing w:after="0"/>
        <w:rPr>
          <w:sz w:val="24"/>
          <w:szCs w:val="24"/>
        </w:rPr>
      </w:pPr>
    </w:p>
    <w:p w:rsidR="004A1D84" w:rsidRDefault="0051540E" w:rsidP="004A1D84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F2218F">
        <w:rPr>
          <w:sz w:val="24"/>
          <w:szCs w:val="24"/>
        </w:rPr>
        <w:t>. ПРОБЛЕМА И РЕШЕНИЕ.</w:t>
      </w:r>
    </w:p>
    <w:p w:rsidR="004A1D84" w:rsidRDefault="004A1D84" w:rsidP="004A1D84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Рассматривается проблема мирового масштаба.</w:t>
      </w:r>
      <w:r w:rsidR="00160287">
        <w:rPr>
          <w:sz w:val="24"/>
          <w:szCs w:val="24"/>
        </w:rPr>
        <w:t xml:space="preserve"> </w:t>
      </w:r>
    </w:p>
    <w:p w:rsidR="00160287" w:rsidRDefault="00160287" w:rsidP="004A1D84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данным Всемирной Комиссии по воде (</w:t>
      </w:r>
      <w:r>
        <w:rPr>
          <w:sz w:val="24"/>
          <w:szCs w:val="24"/>
          <w:lang w:val="en-US"/>
        </w:rPr>
        <w:t>World</w:t>
      </w:r>
      <w:r w:rsidRPr="0016028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Commision</w:t>
      </w:r>
      <w:r w:rsidRPr="0016028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on</w:t>
      </w:r>
      <w:r w:rsidRPr="0016028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Water</w:t>
      </w:r>
      <w:r w:rsidRPr="00160287">
        <w:rPr>
          <w:sz w:val="24"/>
          <w:szCs w:val="24"/>
        </w:rPr>
        <w:t>)</w:t>
      </w:r>
      <w:r w:rsidR="00281C62">
        <w:rPr>
          <w:sz w:val="24"/>
          <w:szCs w:val="24"/>
        </w:rPr>
        <w:t xml:space="preserve"> сегодня каждому человеку ежедневно требуется от 20 до 50 литров воды для питья, приготовления пищи и личной гигиены. </w:t>
      </w:r>
      <w:r w:rsidR="003D14E5">
        <w:rPr>
          <w:sz w:val="24"/>
          <w:szCs w:val="24"/>
        </w:rPr>
        <w:t xml:space="preserve">(Москвичи расходуют по 140 литров). </w:t>
      </w:r>
      <w:r w:rsidR="00281C62">
        <w:rPr>
          <w:sz w:val="24"/>
          <w:szCs w:val="24"/>
        </w:rPr>
        <w:t>Однако около</w:t>
      </w:r>
      <w:r w:rsidR="002B7F7E">
        <w:rPr>
          <w:sz w:val="24"/>
          <w:szCs w:val="24"/>
        </w:rPr>
        <w:t xml:space="preserve"> миллиарда людей в 28 странах мира не имеют доступа к такому количеству жизненно важных ресурсов.</w:t>
      </w:r>
      <w:r w:rsidR="00684973">
        <w:rPr>
          <w:sz w:val="24"/>
          <w:szCs w:val="24"/>
        </w:rPr>
        <w:t xml:space="preserve"> Более 40% населения Земли (о</w:t>
      </w:r>
      <w:r w:rsidR="00CB41CE">
        <w:rPr>
          <w:sz w:val="24"/>
          <w:szCs w:val="24"/>
        </w:rPr>
        <w:t>коло</w:t>
      </w:r>
      <w:r w:rsidR="00684973">
        <w:rPr>
          <w:sz w:val="24"/>
          <w:szCs w:val="24"/>
        </w:rPr>
        <w:t>2,5 млн. человек) живе</w:t>
      </w:r>
      <w:r w:rsidR="00E13FBC">
        <w:rPr>
          <w:sz w:val="24"/>
          <w:szCs w:val="24"/>
        </w:rPr>
        <w:t>т в районах, испытывающих среднее</w:t>
      </w:r>
      <w:r w:rsidR="00684973">
        <w:rPr>
          <w:sz w:val="24"/>
          <w:szCs w:val="24"/>
        </w:rPr>
        <w:t xml:space="preserve"> или</w:t>
      </w:r>
      <w:r w:rsidR="00E13FBC">
        <w:rPr>
          <w:sz w:val="24"/>
          <w:szCs w:val="24"/>
        </w:rPr>
        <w:t xml:space="preserve"> недостаточное количество воды для поддержания нормальной жизнедеятельности людей. Предполагается, что к 2025 году</w:t>
      </w:r>
      <w:r w:rsidR="00B36481">
        <w:rPr>
          <w:sz w:val="24"/>
          <w:szCs w:val="24"/>
        </w:rPr>
        <w:t xml:space="preserve"> это число возрастет до 5,5 млрд и составит две трети населения Земли. </w:t>
      </w:r>
    </w:p>
    <w:p w:rsidR="005F4755" w:rsidRDefault="00CB41CE" w:rsidP="004A1D8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5F475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Один из способов решения проблемы водообеспечения</w:t>
      </w:r>
      <w:r w:rsidR="00A2479E">
        <w:rPr>
          <w:sz w:val="24"/>
          <w:szCs w:val="24"/>
        </w:rPr>
        <w:t xml:space="preserve"> питьевой и технической </w:t>
      </w:r>
      <w:r w:rsidR="005F4755">
        <w:rPr>
          <w:sz w:val="24"/>
          <w:szCs w:val="24"/>
        </w:rPr>
        <w:t xml:space="preserve">  </w:t>
      </w:r>
    </w:p>
    <w:p w:rsidR="005F4755" w:rsidRDefault="005F4755" w:rsidP="004A1D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479E">
        <w:rPr>
          <w:sz w:val="24"/>
          <w:szCs w:val="24"/>
        </w:rPr>
        <w:t>водой</w:t>
      </w:r>
      <w:r w:rsidR="00CB41CE">
        <w:rPr>
          <w:sz w:val="24"/>
          <w:szCs w:val="24"/>
        </w:rPr>
        <w:t xml:space="preserve"> является опреснение морской воды, которая составляет 96,5% всех водных </w:t>
      </w:r>
    </w:p>
    <w:p w:rsidR="00CB41CE" w:rsidRDefault="005F4755" w:rsidP="004A1D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B41CE">
        <w:rPr>
          <w:sz w:val="24"/>
          <w:szCs w:val="24"/>
        </w:rPr>
        <w:t>ресурсов планеты, т.е. является неиссякаемым источником пресной воды.</w:t>
      </w:r>
    </w:p>
    <w:p w:rsidR="00CB41CE" w:rsidRDefault="00CB41CE" w:rsidP="004A1D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4755">
        <w:rPr>
          <w:sz w:val="24"/>
          <w:szCs w:val="24"/>
        </w:rPr>
        <w:t xml:space="preserve"> </w:t>
      </w:r>
      <w:r w:rsidR="00580AC8">
        <w:rPr>
          <w:sz w:val="24"/>
          <w:szCs w:val="24"/>
        </w:rPr>
        <w:t>Основные технологические решения по опреснению воды:</w:t>
      </w:r>
    </w:p>
    <w:p w:rsidR="00004773" w:rsidRDefault="009E43F4" w:rsidP="00580AC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Физический</w:t>
      </w:r>
      <w:r w:rsidR="00580AC8">
        <w:rPr>
          <w:sz w:val="24"/>
          <w:szCs w:val="24"/>
        </w:rPr>
        <w:t xml:space="preserve"> метод</w:t>
      </w:r>
      <w:r>
        <w:rPr>
          <w:sz w:val="24"/>
          <w:szCs w:val="24"/>
        </w:rPr>
        <w:t xml:space="preserve"> – дистилляция (на долю таких установок приходится </w:t>
      </w:r>
      <w:r w:rsidR="00FC5BDE">
        <w:rPr>
          <w:sz w:val="24"/>
          <w:szCs w:val="24"/>
        </w:rPr>
        <w:t>95,7</w:t>
      </w:r>
      <w:r>
        <w:rPr>
          <w:sz w:val="24"/>
          <w:szCs w:val="24"/>
        </w:rPr>
        <w:t>% опресненной воды), обратный осмос или гиперфильтрация (</w:t>
      </w:r>
      <w:r w:rsidR="00004773">
        <w:rPr>
          <w:sz w:val="24"/>
          <w:szCs w:val="24"/>
        </w:rPr>
        <w:t>1% опресненной воды), электродиализ (2,9% опресненной воды);</w:t>
      </w:r>
    </w:p>
    <w:p w:rsidR="00004773" w:rsidRDefault="00004773" w:rsidP="00580AC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Химический метод – химическое осаждение, ионный обмен, замораживание (0,1% пресной воды);</w:t>
      </w:r>
    </w:p>
    <w:p w:rsidR="00FC5BDE" w:rsidRPr="008F273D" w:rsidRDefault="00004773" w:rsidP="008F273D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F273D">
        <w:rPr>
          <w:sz w:val="24"/>
          <w:szCs w:val="24"/>
        </w:rPr>
        <w:t xml:space="preserve">Инновационные методы </w:t>
      </w:r>
      <w:r w:rsidR="00FC5BDE" w:rsidRPr="008F273D">
        <w:rPr>
          <w:sz w:val="24"/>
          <w:szCs w:val="24"/>
        </w:rPr>
        <w:t>(0,3% опресненной воды)</w:t>
      </w:r>
      <w:r w:rsidRPr="008F273D">
        <w:rPr>
          <w:sz w:val="24"/>
          <w:szCs w:val="24"/>
        </w:rPr>
        <w:t>– воздействие ультразвуком, акустическими ударными во</w:t>
      </w:r>
      <w:r w:rsidR="00685CC4" w:rsidRPr="008F273D">
        <w:rPr>
          <w:sz w:val="24"/>
          <w:szCs w:val="24"/>
        </w:rPr>
        <w:t>л</w:t>
      </w:r>
      <w:r w:rsidR="00FC5BDE" w:rsidRPr="008F273D">
        <w:rPr>
          <w:sz w:val="24"/>
          <w:szCs w:val="24"/>
        </w:rPr>
        <w:t>нами, элек</w:t>
      </w:r>
      <w:r w:rsidR="00CD1C5A" w:rsidRPr="008F273D">
        <w:rPr>
          <w:sz w:val="24"/>
          <w:szCs w:val="24"/>
        </w:rPr>
        <w:t>тромагнитными полями</w:t>
      </w:r>
      <w:r w:rsidR="00CD1C5A" w:rsidRPr="008F273D">
        <w:rPr>
          <w:b/>
          <w:sz w:val="24"/>
          <w:szCs w:val="24"/>
        </w:rPr>
        <w:t xml:space="preserve">, к которым </w:t>
      </w:r>
      <w:r w:rsidRPr="008F273D">
        <w:rPr>
          <w:b/>
          <w:sz w:val="24"/>
          <w:szCs w:val="24"/>
        </w:rPr>
        <w:t>относится и наша технология</w:t>
      </w:r>
      <w:r w:rsidR="00685CC4" w:rsidRPr="008F273D">
        <w:rPr>
          <w:b/>
          <w:sz w:val="24"/>
          <w:szCs w:val="24"/>
        </w:rPr>
        <w:t>.</w:t>
      </w:r>
    </w:p>
    <w:p w:rsidR="00FC5BDE" w:rsidRDefault="00CD1C5A" w:rsidP="00CD1C5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Инновационные методы </w:t>
      </w:r>
      <w:r w:rsidR="001A1066">
        <w:rPr>
          <w:sz w:val="24"/>
          <w:szCs w:val="24"/>
        </w:rPr>
        <w:t>находятся на начальном этапе развития, но за ними будущее.</w:t>
      </w:r>
    </w:p>
    <w:p w:rsidR="005A5661" w:rsidRPr="004E5065" w:rsidRDefault="005A5661" w:rsidP="004E506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</w:pPr>
      <w:r w:rsidRPr="004E5065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Техническое описание проекта</w:t>
      </w:r>
    </w:p>
    <w:p w:rsidR="005A5661" w:rsidRPr="005A5661" w:rsidRDefault="005A5661" w:rsidP="005A5661">
      <w:pPr>
        <w:shd w:val="clear" w:color="auto" w:fill="FFFFFF"/>
        <w:spacing w:after="0" w:line="360" w:lineRule="auto"/>
        <w:ind w:left="709" w:firstLine="58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A566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eastAsia="ru-RU"/>
        </w:rPr>
        <w:t>Частотные Технологии</w:t>
      </w:r>
      <w:r w:rsidRPr="005A566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5A56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это принципиально новые методы обессоливания и </w:t>
      </w:r>
      <w:r w:rsidRPr="005A56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очистки водных потоков, которые имеют значительные экономические, </w:t>
      </w:r>
      <w:r w:rsidRPr="005A56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экологические и прочие преимущества перед существующими традиционными </w:t>
      </w:r>
      <w:r w:rsidRPr="005A56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методами. Это сугубо физический метод, в котором используется принцип </w:t>
      </w:r>
      <w:r w:rsidRPr="005A56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возбуждения молекул жидкости в частотном поле. В результате воздействия на </w:t>
      </w:r>
      <w:r w:rsidRPr="005A56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водные потоки на выходе установки получается чистая вода заданного уровня </w:t>
      </w:r>
      <w:r w:rsidRPr="005A56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обессоливания, соль и твердые нерастворимые шлаки. </w:t>
      </w:r>
      <w:r w:rsidRPr="005A56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Можно абсолютно быть уверенными, что не существует направлений очистки, </w:t>
      </w:r>
      <w:r w:rsidRPr="005A56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где бы частотные методы чем-то уступали традиционным, наоборот помимо </w:t>
      </w:r>
      <w:r w:rsidRPr="005A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опреснения соленой воды из морских и океанских мировых ресурсов можно найти </w:t>
      </w:r>
      <w:r w:rsidRPr="005A56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дополнительные направления их использования: получение питьевой </w:t>
      </w:r>
      <w:r w:rsidRPr="005A566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воды из сильнозасоленных источников, очистка фильтратов твердых </w:t>
      </w:r>
      <w:r w:rsidRPr="005A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промышленных и бытовых отходов, уничтожение жидких токсичных отходов и др.</w:t>
      </w:r>
    </w:p>
    <w:p w:rsidR="0073742F" w:rsidRDefault="0073742F" w:rsidP="00CD1C5A">
      <w:pPr>
        <w:spacing w:after="0"/>
        <w:ind w:left="720"/>
        <w:rPr>
          <w:sz w:val="24"/>
          <w:szCs w:val="24"/>
        </w:rPr>
      </w:pPr>
    </w:p>
    <w:p w:rsidR="003F6040" w:rsidRDefault="00712B49" w:rsidP="00B053E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23489">
        <w:rPr>
          <w:sz w:val="24"/>
          <w:szCs w:val="24"/>
        </w:rPr>
        <w:t xml:space="preserve">   </w:t>
      </w:r>
      <w:r w:rsidR="0051540E">
        <w:rPr>
          <w:sz w:val="24"/>
          <w:szCs w:val="24"/>
        </w:rPr>
        <w:t xml:space="preserve">    </w:t>
      </w:r>
      <w:r w:rsidR="00171ED1">
        <w:rPr>
          <w:sz w:val="24"/>
          <w:szCs w:val="24"/>
        </w:rPr>
        <w:t xml:space="preserve">    </w:t>
      </w:r>
      <w:r w:rsidR="004E5065">
        <w:rPr>
          <w:sz w:val="24"/>
          <w:szCs w:val="24"/>
        </w:rPr>
        <w:t>5</w:t>
      </w:r>
      <w:r w:rsidR="00C91D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91D6B">
        <w:rPr>
          <w:sz w:val="24"/>
          <w:szCs w:val="24"/>
        </w:rPr>
        <w:t>ТЕХНИЧЕСКИЕ ХАРАКТЕРИСТИКИ ОБОРУДОВАНИЯ</w:t>
      </w:r>
      <w:r w:rsidR="00123489" w:rsidRPr="00123489">
        <w:rPr>
          <w:sz w:val="24"/>
          <w:szCs w:val="24"/>
        </w:rPr>
        <w:t>.</w:t>
      </w:r>
    </w:p>
    <w:p w:rsidR="00171ED1" w:rsidRDefault="00171ED1" w:rsidP="003F6040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Основные преимущества нового метода перед другими известными технологиями опреснения:</w:t>
      </w:r>
    </w:p>
    <w:p w:rsidR="00171ED1" w:rsidRDefault="00171ED1" w:rsidP="00171ED1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Высокая, в сравнен</w:t>
      </w:r>
      <w:r w:rsidR="001F199A">
        <w:rPr>
          <w:sz w:val="24"/>
          <w:szCs w:val="24"/>
        </w:rPr>
        <w:t xml:space="preserve">ии с другими методами, степень </w:t>
      </w:r>
      <w:r>
        <w:rPr>
          <w:sz w:val="24"/>
          <w:szCs w:val="24"/>
        </w:rPr>
        <w:t>очистки от микрочастиц.</w:t>
      </w:r>
    </w:p>
    <w:p w:rsidR="00171ED1" w:rsidRDefault="001F199A" w:rsidP="00171ED1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Высокая степень обессоливания водного потока (до дистиллята).</w:t>
      </w:r>
    </w:p>
    <w:p w:rsidR="001F199A" w:rsidRDefault="001F199A" w:rsidP="00171ED1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Отсутствие затрат на расходные материалы (реагенты, фильтрующие блоки и прочее).</w:t>
      </w:r>
    </w:p>
    <w:p w:rsidR="001F199A" w:rsidRDefault="001F199A" w:rsidP="00171ED1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</w:t>
      </w:r>
      <w:r w:rsidR="00D76180">
        <w:rPr>
          <w:sz w:val="24"/>
          <w:szCs w:val="24"/>
        </w:rPr>
        <w:t>изкие энергетические затраты (35 кВт</w:t>
      </w:r>
      <w:r>
        <w:rPr>
          <w:sz w:val="24"/>
          <w:szCs w:val="24"/>
        </w:rPr>
        <w:t xml:space="preserve"> на 100 куб.м/час</w:t>
      </w:r>
      <w:r w:rsidR="00D7618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B37E5" w:rsidRDefault="003B37E5" w:rsidP="00171ED1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Низкие первоначальные затраты (не нуждается в строительстве капитальных специальных сооружений).</w:t>
      </w:r>
    </w:p>
    <w:p w:rsidR="003B37E5" w:rsidRDefault="003B37E5" w:rsidP="00171ED1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Малые габариты установки. (2000х1000х600).</w:t>
      </w:r>
    </w:p>
    <w:p w:rsidR="004B488C" w:rsidRDefault="004B488C" w:rsidP="00171ED1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Стоимость установки значительно меньше </w:t>
      </w:r>
      <w:r w:rsidR="00E63394">
        <w:rPr>
          <w:sz w:val="24"/>
          <w:szCs w:val="24"/>
        </w:rPr>
        <w:t>(в 5-7</w:t>
      </w:r>
      <w:r w:rsidR="00157B06">
        <w:rPr>
          <w:sz w:val="24"/>
          <w:szCs w:val="24"/>
        </w:rPr>
        <w:t xml:space="preserve"> раз</w:t>
      </w:r>
      <w:r>
        <w:rPr>
          <w:sz w:val="24"/>
          <w:szCs w:val="24"/>
        </w:rPr>
        <w:t>) стоимости других подобных изделий зарубежных компаний.</w:t>
      </w:r>
    </w:p>
    <w:p w:rsidR="004B488C" w:rsidRDefault="004B488C" w:rsidP="00171ED1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Не требует громадных помещений и отчуждения земли под нее.</w:t>
      </w:r>
    </w:p>
    <w:p w:rsidR="00EB78B5" w:rsidRDefault="00EB78B5" w:rsidP="00171ED1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Высокий уровень экологической безопасности.</w:t>
      </w:r>
    </w:p>
    <w:p w:rsidR="00EB78B5" w:rsidRDefault="00EB78B5" w:rsidP="00171ED1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Высокий уровень надежности и контроля.</w:t>
      </w:r>
    </w:p>
    <w:p w:rsidR="00EB78B5" w:rsidRDefault="00EB78B5" w:rsidP="00EB78B5">
      <w:pPr>
        <w:pStyle w:val="a3"/>
        <w:spacing w:after="0"/>
        <w:ind w:left="1069"/>
        <w:rPr>
          <w:sz w:val="24"/>
          <w:szCs w:val="24"/>
        </w:rPr>
      </w:pPr>
    </w:p>
    <w:p w:rsidR="00EB78B5" w:rsidRDefault="00EB78B5" w:rsidP="00EB78B5">
      <w:pPr>
        <w:pStyle w:val="a3"/>
        <w:spacing w:after="0"/>
        <w:ind w:left="1069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 Опреснител</w:t>
      </w:r>
      <w:r w:rsidR="008E7DC5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p w:rsidR="00EB78B5" w:rsidRDefault="00EB78B5" w:rsidP="00EB78B5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Производительность -  от 100 до 500 и более (п</w:t>
      </w:r>
      <w:r w:rsidR="00EC3F2E">
        <w:rPr>
          <w:sz w:val="24"/>
          <w:szCs w:val="24"/>
        </w:rPr>
        <w:t>о заказу) кубометров в час.</w:t>
      </w:r>
    </w:p>
    <w:p w:rsidR="00EC3F2E" w:rsidRDefault="00EC3F2E" w:rsidP="00EB78B5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Непрерывная загрузка и выгрузка рабочей среды, без разборная промывка.</w:t>
      </w:r>
    </w:p>
    <w:p w:rsidR="00EC3F2E" w:rsidRDefault="00EC3F2E" w:rsidP="00EB78B5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Удельные энерго затраты – менее 0,4 кВт/м</w:t>
      </w:r>
      <w:r w:rsidR="0020526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EC3F2E" w:rsidRDefault="00EC3F2E" w:rsidP="00EB78B5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Разделение многокомпонентной жидкой среды на отдельные компоненты.</w:t>
      </w:r>
    </w:p>
    <w:p w:rsidR="00B24AAC" w:rsidRDefault="00975410" w:rsidP="00EB78B5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Саморегенерация фильтроэлементов, использование </w:t>
      </w:r>
      <w:r w:rsidR="00B24AAC">
        <w:rPr>
          <w:sz w:val="24"/>
          <w:szCs w:val="24"/>
        </w:rPr>
        <w:t>не более одного фильтроэлемента в течение срока службы опреснителя.</w:t>
      </w:r>
    </w:p>
    <w:p w:rsidR="00066E9B" w:rsidRDefault="00B24AAC" w:rsidP="00EB78B5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Фильтруются</w:t>
      </w:r>
      <w:r w:rsidR="00975410">
        <w:rPr>
          <w:sz w:val="24"/>
          <w:szCs w:val="24"/>
        </w:rPr>
        <w:t xml:space="preserve"> </w:t>
      </w:r>
      <w:r>
        <w:rPr>
          <w:sz w:val="24"/>
          <w:szCs w:val="24"/>
        </w:rPr>
        <w:t>диспе</w:t>
      </w:r>
      <w:r w:rsidR="00BD786D">
        <w:rPr>
          <w:sz w:val="24"/>
          <w:szCs w:val="24"/>
        </w:rPr>
        <w:t xml:space="preserve">рсии и суспензии </w:t>
      </w:r>
      <w:r w:rsidR="000A79C6">
        <w:rPr>
          <w:sz w:val="24"/>
          <w:szCs w:val="24"/>
        </w:rPr>
        <w:t>с частицами от 0,1</w:t>
      </w:r>
      <w:r w:rsidR="00EE5617">
        <w:rPr>
          <w:sz w:val="24"/>
          <w:szCs w:val="24"/>
        </w:rPr>
        <w:t xml:space="preserve"> мкм, любой активности и вязкости, температурой от -</w:t>
      </w:r>
      <w:r w:rsidR="0038286E">
        <w:rPr>
          <w:sz w:val="24"/>
          <w:szCs w:val="24"/>
        </w:rPr>
        <w:t>40 до +200с.</w:t>
      </w:r>
    </w:p>
    <w:p w:rsidR="00091346" w:rsidRPr="00EB78B5" w:rsidRDefault="00091346" w:rsidP="00091346">
      <w:pPr>
        <w:pStyle w:val="a3"/>
        <w:spacing w:after="0"/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Аналогов по принципу действия нет. Это новый класс </w:t>
      </w:r>
      <w:r w:rsidR="006A46A3">
        <w:rPr>
          <w:sz w:val="24"/>
          <w:szCs w:val="24"/>
        </w:rPr>
        <w:t xml:space="preserve">оборудования, который заменяет собой целые технологические цепочки. </w:t>
      </w:r>
    </w:p>
    <w:p w:rsidR="00123489" w:rsidRDefault="00123489" w:rsidP="00123489">
      <w:pPr>
        <w:spacing w:after="0"/>
        <w:rPr>
          <w:sz w:val="24"/>
          <w:szCs w:val="24"/>
        </w:rPr>
      </w:pPr>
    </w:p>
    <w:p w:rsidR="00B053EE" w:rsidRDefault="00B053EE" w:rsidP="00123489">
      <w:pPr>
        <w:spacing w:after="0"/>
        <w:rPr>
          <w:sz w:val="24"/>
          <w:szCs w:val="24"/>
        </w:rPr>
      </w:pPr>
    </w:p>
    <w:p w:rsidR="00D249AF" w:rsidRDefault="007F534E" w:rsidP="00AF2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249AF" w:rsidRDefault="00D249AF" w:rsidP="00AF27EE">
      <w:pPr>
        <w:spacing w:after="0"/>
        <w:rPr>
          <w:sz w:val="24"/>
          <w:szCs w:val="24"/>
        </w:rPr>
      </w:pPr>
    </w:p>
    <w:p w:rsidR="00B053EE" w:rsidRDefault="00D249AF" w:rsidP="00AF2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F534E">
        <w:rPr>
          <w:sz w:val="24"/>
          <w:szCs w:val="24"/>
        </w:rPr>
        <w:t xml:space="preserve">  </w:t>
      </w:r>
      <w:r w:rsidR="00F35D2B">
        <w:rPr>
          <w:sz w:val="24"/>
          <w:szCs w:val="24"/>
        </w:rPr>
        <w:t xml:space="preserve">       </w:t>
      </w:r>
      <w:r w:rsidR="004E5065">
        <w:rPr>
          <w:sz w:val="24"/>
          <w:szCs w:val="24"/>
        </w:rPr>
        <w:t xml:space="preserve">                          </w:t>
      </w:r>
      <w:r w:rsidR="00F35D2B">
        <w:rPr>
          <w:sz w:val="24"/>
          <w:szCs w:val="24"/>
        </w:rPr>
        <w:t xml:space="preserve">         </w:t>
      </w:r>
      <w:r w:rsidR="004E5065">
        <w:rPr>
          <w:sz w:val="24"/>
          <w:szCs w:val="24"/>
        </w:rPr>
        <w:t>6</w:t>
      </w:r>
      <w:r w:rsidR="007F534E">
        <w:rPr>
          <w:sz w:val="24"/>
          <w:szCs w:val="24"/>
        </w:rPr>
        <w:t>.</w:t>
      </w:r>
      <w:r>
        <w:rPr>
          <w:sz w:val="24"/>
          <w:szCs w:val="24"/>
        </w:rPr>
        <w:t xml:space="preserve">    СТАДИИ ПРОЕКТА</w:t>
      </w:r>
      <w:r w:rsidR="00B053EE">
        <w:rPr>
          <w:sz w:val="24"/>
          <w:szCs w:val="24"/>
        </w:rPr>
        <w:t xml:space="preserve">               </w:t>
      </w:r>
    </w:p>
    <w:p w:rsidR="00AF27EE" w:rsidRDefault="00B053EE" w:rsidP="00AF2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Все </w:t>
      </w:r>
      <w:r w:rsidR="0066775F">
        <w:rPr>
          <w:sz w:val="24"/>
          <w:szCs w:val="24"/>
        </w:rPr>
        <w:t>работы по созданию</w:t>
      </w:r>
      <w:r w:rsidR="00AF27EE">
        <w:rPr>
          <w:sz w:val="24"/>
          <w:szCs w:val="24"/>
        </w:rPr>
        <w:t xml:space="preserve"> двух опреснителей малой мощности в 2009 году </w:t>
      </w:r>
    </w:p>
    <w:p w:rsidR="00AF27EE" w:rsidRDefault="00AF27EE" w:rsidP="00AF2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466E8">
        <w:rPr>
          <w:sz w:val="24"/>
          <w:szCs w:val="24"/>
        </w:rPr>
        <w:t>б</w:t>
      </w:r>
      <w:r>
        <w:rPr>
          <w:sz w:val="24"/>
          <w:szCs w:val="24"/>
        </w:rPr>
        <w:t xml:space="preserve">ыли проведены в </w:t>
      </w:r>
      <w:r w:rsidR="0066775F">
        <w:rPr>
          <w:sz w:val="24"/>
          <w:szCs w:val="24"/>
        </w:rPr>
        <w:t>полном объеме. В результате были изготовлены</w:t>
      </w:r>
      <w:r>
        <w:rPr>
          <w:sz w:val="24"/>
          <w:szCs w:val="24"/>
        </w:rPr>
        <w:t xml:space="preserve"> две полезные </w:t>
      </w:r>
    </w:p>
    <w:p w:rsidR="002F55C0" w:rsidRDefault="0066775F" w:rsidP="00AF2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27EE">
        <w:rPr>
          <w:sz w:val="24"/>
          <w:szCs w:val="24"/>
        </w:rPr>
        <w:t xml:space="preserve">            </w:t>
      </w:r>
      <w:r w:rsidR="00D466E8">
        <w:rPr>
          <w:sz w:val="24"/>
          <w:szCs w:val="24"/>
        </w:rPr>
        <w:t>э</w:t>
      </w:r>
      <w:r w:rsidR="0007005E">
        <w:rPr>
          <w:sz w:val="24"/>
          <w:szCs w:val="24"/>
        </w:rPr>
        <w:t>кспери</w:t>
      </w:r>
      <w:r w:rsidR="00AF27EE">
        <w:rPr>
          <w:sz w:val="24"/>
          <w:szCs w:val="24"/>
        </w:rPr>
        <w:t xml:space="preserve">ментальные </w:t>
      </w:r>
      <w:r w:rsidR="0007005E">
        <w:rPr>
          <w:sz w:val="24"/>
          <w:szCs w:val="24"/>
        </w:rPr>
        <w:t>модели</w:t>
      </w:r>
      <w:r w:rsidR="006362FE">
        <w:rPr>
          <w:sz w:val="24"/>
          <w:szCs w:val="24"/>
        </w:rPr>
        <w:t xml:space="preserve"> небольшой</w:t>
      </w:r>
      <w:r w:rsidR="002F55C0">
        <w:rPr>
          <w:sz w:val="24"/>
          <w:szCs w:val="24"/>
        </w:rPr>
        <w:t xml:space="preserve"> мощности</w:t>
      </w:r>
      <w:r>
        <w:rPr>
          <w:sz w:val="24"/>
          <w:szCs w:val="24"/>
        </w:rPr>
        <w:t>. Одна модель бы</w:t>
      </w:r>
      <w:r w:rsidR="002F55C0">
        <w:rPr>
          <w:sz w:val="24"/>
          <w:szCs w:val="24"/>
        </w:rPr>
        <w:t>ла от</w:t>
      </w:r>
      <w:r>
        <w:rPr>
          <w:sz w:val="24"/>
          <w:szCs w:val="24"/>
        </w:rPr>
        <w:t xml:space="preserve">правлена </w:t>
      </w:r>
    </w:p>
    <w:p w:rsidR="0066775F" w:rsidRDefault="0066775F" w:rsidP="00AF2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F55C0">
        <w:rPr>
          <w:sz w:val="24"/>
          <w:szCs w:val="24"/>
        </w:rPr>
        <w:t xml:space="preserve">          </w:t>
      </w:r>
      <w:r>
        <w:rPr>
          <w:sz w:val="24"/>
          <w:szCs w:val="24"/>
        </w:rPr>
        <w:t>в</w:t>
      </w:r>
      <w:r w:rsidR="002F55C0">
        <w:rPr>
          <w:sz w:val="24"/>
          <w:szCs w:val="24"/>
        </w:rPr>
        <w:t xml:space="preserve"> Волгоград на нефтеперерабатывающий завод для очистки нефтепродуктов, </w:t>
      </w:r>
      <w:r>
        <w:rPr>
          <w:sz w:val="24"/>
          <w:szCs w:val="24"/>
        </w:rPr>
        <w:t xml:space="preserve">  </w:t>
      </w:r>
    </w:p>
    <w:p w:rsidR="002F55C0" w:rsidRDefault="0066775F" w:rsidP="00AF2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F55C0">
        <w:rPr>
          <w:sz w:val="24"/>
          <w:szCs w:val="24"/>
        </w:rPr>
        <w:t>вторая для опреснения морской воды в ВМФ. Устан</w:t>
      </w:r>
      <w:r>
        <w:rPr>
          <w:sz w:val="24"/>
          <w:szCs w:val="24"/>
        </w:rPr>
        <w:t xml:space="preserve">овка по обессоливанию сгинула </w:t>
      </w:r>
    </w:p>
    <w:p w:rsidR="002F55C0" w:rsidRDefault="0066775F" w:rsidP="00AF2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55C0">
        <w:rPr>
          <w:sz w:val="24"/>
          <w:szCs w:val="24"/>
        </w:rPr>
        <w:t xml:space="preserve">         </w:t>
      </w:r>
      <w:r w:rsidR="00505459">
        <w:rPr>
          <w:sz w:val="24"/>
          <w:szCs w:val="24"/>
        </w:rPr>
        <w:t xml:space="preserve">в </w:t>
      </w:r>
      <w:r w:rsidR="002F55C0">
        <w:rPr>
          <w:sz w:val="24"/>
          <w:szCs w:val="24"/>
        </w:rPr>
        <w:t>недрах сердю</w:t>
      </w:r>
      <w:r w:rsidR="003B76B9">
        <w:rPr>
          <w:sz w:val="24"/>
          <w:szCs w:val="24"/>
        </w:rPr>
        <w:t>ко</w:t>
      </w:r>
      <w:r w:rsidR="002F55C0">
        <w:rPr>
          <w:sz w:val="24"/>
          <w:szCs w:val="24"/>
        </w:rPr>
        <w:t>вской</w:t>
      </w:r>
      <w:r w:rsidR="003B76B9">
        <w:rPr>
          <w:sz w:val="24"/>
          <w:szCs w:val="24"/>
        </w:rPr>
        <w:t xml:space="preserve"> неразберихи. В Волгограде</w:t>
      </w:r>
      <w:r w:rsidR="00231ABF">
        <w:rPr>
          <w:sz w:val="24"/>
          <w:szCs w:val="24"/>
        </w:rPr>
        <w:t xml:space="preserve"> ее попытались присвоить </w:t>
      </w:r>
      <w:r w:rsidR="003B76B9">
        <w:rPr>
          <w:sz w:val="24"/>
          <w:szCs w:val="24"/>
        </w:rPr>
        <w:t xml:space="preserve"> </w:t>
      </w:r>
    </w:p>
    <w:p w:rsidR="00231ABF" w:rsidRDefault="0066775F" w:rsidP="00AF2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B76B9">
        <w:rPr>
          <w:sz w:val="24"/>
          <w:szCs w:val="24"/>
        </w:rPr>
        <w:t xml:space="preserve">        партнеры </w:t>
      </w:r>
      <w:r w:rsidR="00231ABF">
        <w:rPr>
          <w:sz w:val="24"/>
          <w:szCs w:val="24"/>
        </w:rPr>
        <w:t xml:space="preserve">по бизнесу </w:t>
      </w:r>
      <w:r w:rsidR="003B76B9">
        <w:rPr>
          <w:sz w:val="24"/>
          <w:szCs w:val="24"/>
        </w:rPr>
        <w:t>и</w:t>
      </w:r>
      <w:r w:rsidR="00D466E8">
        <w:rPr>
          <w:sz w:val="24"/>
          <w:szCs w:val="24"/>
        </w:rPr>
        <w:t xml:space="preserve"> скопировать технологию</w:t>
      </w:r>
      <w:r w:rsidR="003B76B9">
        <w:rPr>
          <w:sz w:val="24"/>
          <w:szCs w:val="24"/>
        </w:rPr>
        <w:t>. Однако</w:t>
      </w:r>
      <w:r w:rsidR="00231ABF">
        <w:rPr>
          <w:sz w:val="24"/>
          <w:szCs w:val="24"/>
        </w:rPr>
        <w:t xml:space="preserve"> ничего у них не   </w:t>
      </w:r>
    </w:p>
    <w:p w:rsidR="0020526C" w:rsidRDefault="0066775F" w:rsidP="00AF2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1ABF">
        <w:rPr>
          <w:sz w:val="24"/>
          <w:szCs w:val="24"/>
        </w:rPr>
        <w:t xml:space="preserve">       получилось, </w:t>
      </w:r>
      <w:r w:rsidR="00C10F6B">
        <w:rPr>
          <w:sz w:val="24"/>
          <w:szCs w:val="24"/>
        </w:rPr>
        <w:t xml:space="preserve">ума не хватило, </w:t>
      </w:r>
      <w:r w:rsidR="00231ABF">
        <w:rPr>
          <w:sz w:val="24"/>
          <w:szCs w:val="24"/>
        </w:rPr>
        <w:t>а</w:t>
      </w:r>
      <w:r w:rsidR="003B76B9">
        <w:rPr>
          <w:sz w:val="24"/>
          <w:szCs w:val="24"/>
        </w:rPr>
        <w:t xml:space="preserve"> установка наша где-то красуется</w:t>
      </w:r>
      <w:r w:rsidR="0020526C">
        <w:rPr>
          <w:sz w:val="24"/>
          <w:szCs w:val="24"/>
        </w:rPr>
        <w:t>, но не работает</w:t>
      </w:r>
      <w:r w:rsidR="003B76B9">
        <w:rPr>
          <w:sz w:val="24"/>
          <w:szCs w:val="24"/>
        </w:rPr>
        <w:t xml:space="preserve">. </w:t>
      </w:r>
      <w:r w:rsidR="0020526C">
        <w:rPr>
          <w:sz w:val="24"/>
          <w:szCs w:val="24"/>
        </w:rPr>
        <w:t xml:space="preserve"> </w:t>
      </w:r>
    </w:p>
    <w:p w:rsidR="00C10F6B" w:rsidRDefault="0020526C" w:rsidP="00AF2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B76B9">
        <w:rPr>
          <w:sz w:val="24"/>
          <w:szCs w:val="24"/>
        </w:rPr>
        <w:t>Фо</w:t>
      </w:r>
      <w:r>
        <w:rPr>
          <w:sz w:val="24"/>
          <w:szCs w:val="24"/>
        </w:rPr>
        <w:t xml:space="preserve">то изделия в </w:t>
      </w:r>
      <w:r w:rsidR="00C10F6B">
        <w:rPr>
          <w:sz w:val="24"/>
          <w:szCs w:val="24"/>
        </w:rPr>
        <w:t xml:space="preserve">Волгограде </w:t>
      </w:r>
      <w:r w:rsidR="00231ABF">
        <w:rPr>
          <w:sz w:val="24"/>
          <w:szCs w:val="24"/>
        </w:rPr>
        <w:t>прилагается.</w:t>
      </w:r>
      <w:r w:rsidR="00D466E8">
        <w:rPr>
          <w:sz w:val="24"/>
          <w:szCs w:val="24"/>
        </w:rPr>
        <w:t xml:space="preserve"> В нас</w:t>
      </w:r>
      <w:r w:rsidR="00C10F6B">
        <w:rPr>
          <w:sz w:val="24"/>
          <w:szCs w:val="24"/>
        </w:rPr>
        <w:t xml:space="preserve">тоящий момент после доработок и </w:t>
      </w:r>
    </w:p>
    <w:p w:rsidR="00C10F6B" w:rsidRDefault="00C10F6B" w:rsidP="00AF2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усовершенствования</w:t>
      </w:r>
      <w:r w:rsidR="00A4564E">
        <w:rPr>
          <w:sz w:val="24"/>
          <w:szCs w:val="24"/>
        </w:rPr>
        <w:t>,</w:t>
      </w:r>
      <w:r>
        <w:rPr>
          <w:sz w:val="24"/>
          <w:szCs w:val="24"/>
        </w:rPr>
        <w:t xml:space="preserve"> с </w:t>
      </w:r>
      <w:r w:rsidR="0038363A">
        <w:rPr>
          <w:sz w:val="24"/>
          <w:szCs w:val="24"/>
        </w:rPr>
        <w:t xml:space="preserve">перерасчетом на увеличение мощности до 150 кубометров </w:t>
      </w:r>
      <w:r>
        <w:rPr>
          <w:sz w:val="24"/>
          <w:szCs w:val="24"/>
        </w:rPr>
        <w:t xml:space="preserve"> </w:t>
      </w:r>
    </w:p>
    <w:p w:rsidR="0038363A" w:rsidRDefault="00C10F6B" w:rsidP="00AF2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8363A">
        <w:rPr>
          <w:sz w:val="24"/>
          <w:szCs w:val="24"/>
        </w:rPr>
        <w:t xml:space="preserve">в час, </w:t>
      </w:r>
      <w:r w:rsidR="005B5C81">
        <w:rPr>
          <w:sz w:val="24"/>
          <w:szCs w:val="24"/>
        </w:rPr>
        <w:t>мы можем</w:t>
      </w:r>
      <w:r>
        <w:rPr>
          <w:sz w:val="24"/>
          <w:szCs w:val="24"/>
        </w:rPr>
        <w:t xml:space="preserve"> </w:t>
      </w:r>
      <w:r w:rsidR="00A4564E">
        <w:rPr>
          <w:sz w:val="24"/>
          <w:szCs w:val="24"/>
        </w:rPr>
        <w:t>воспроизвести</w:t>
      </w:r>
      <w:r>
        <w:rPr>
          <w:sz w:val="24"/>
          <w:szCs w:val="24"/>
        </w:rPr>
        <w:t xml:space="preserve"> новый пилотный вариант опреснителя.</w:t>
      </w:r>
      <w:r w:rsidR="0038363A">
        <w:rPr>
          <w:sz w:val="24"/>
          <w:szCs w:val="24"/>
        </w:rPr>
        <w:t xml:space="preserve"> </w:t>
      </w:r>
      <w:r w:rsidR="005B5C81">
        <w:rPr>
          <w:sz w:val="24"/>
          <w:szCs w:val="24"/>
        </w:rPr>
        <w:t xml:space="preserve">Для этого </w:t>
      </w:r>
    </w:p>
    <w:p w:rsidR="004822D3" w:rsidRDefault="00FE5B0B" w:rsidP="00AF2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мы знаем, что и как делать.</w:t>
      </w:r>
      <w:r w:rsidR="00B860EF">
        <w:rPr>
          <w:sz w:val="24"/>
          <w:szCs w:val="24"/>
        </w:rPr>
        <w:t xml:space="preserve"> При получении технического задания и </w:t>
      </w:r>
    </w:p>
    <w:p w:rsidR="00505459" w:rsidRDefault="004822D3" w:rsidP="00AF2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860EF">
        <w:rPr>
          <w:sz w:val="24"/>
          <w:szCs w:val="24"/>
        </w:rPr>
        <w:t>финансирования от</w:t>
      </w:r>
      <w:r w:rsidR="007F534E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аказчика мы сможем </w:t>
      </w:r>
      <w:r w:rsidR="008F1989">
        <w:rPr>
          <w:sz w:val="24"/>
          <w:szCs w:val="24"/>
        </w:rPr>
        <w:t>пилотный экземпляр</w:t>
      </w:r>
      <w:r w:rsidR="0020526C">
        <w:rPr>
          <w:sz w:val="24"/>
          <w:szCs w:val="24"/>
        </w:rPr>
        <w:t xml:space="preserve"> сделать</w:t>
      </w:r>
      <w:r w:rsidR="008F1989">
        <w:rPr>
          <w:sz w:val="24"/>
          <w:szCs w:val="24"/>
        </w:rPr>
        <w:t xml:space="preserve"> </w:t>
      </w:r>
      <w:r w:rsidR="00505459">
        <w:rPr>
          <w:sz w:val="24"/>
          <w:szCs w:val="24"/>
        </w:rPr>
        <w:t xml:space="preserve">и </w:t>
      </w:r>
    </w:p>
    <w:p w:rsidR="00997D53" w:rsidRDefault="00505459" w:rsidP="00AF2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испытать</w:t>
      </w:r>
      <w:r w:rsidR="008F1989">
        <w:rPr>
          <w:sz w:val="24"/>
          <w:szCs w:val="24"/>
        </w:rPr>
        <w:t xml:space="preserve"> за 5 - 6 месяцев.</w:t>
      </w:r>
      <w:r w:rsidR="00B860EF">
        <w:rPr>
          <w:sz w:val="24"/>
          <w:szCs w:val="24"/>
        </w:rPr>
        <w:t xml:space="preserve"> </w:t>
      </w:r>
      <w:r w:rsidR="00997D53">
        <w:rPr>
          <w:sz w:val="24"/>
          <w:szCs w:val="24"/>
        </w:rPr>
        <w:t>НИР сделана</w:t>
      </w:r>
      <w:r w:rsidR="007F534E">
        <w:rPr>
          <w:sz w:val="24"/>
          <w:szCs w:val="24"/>
        </w:rPr>
        <w:t xml:space="preserve">. </w:t>
      </w:r>
      <w:r w:rsidR="00997D53">
        <w:rPr>
          <w:sz w:val="24"/>
          <w:szCs w:val="24"/>
        </w:rPr>
        <w:t xml:space="preserve">Проведена основная часть работы по </w:t>
      </w:r>
    </w:p>
    <w:p w:rsidR="009E2478" w:rsidRDefault="00997D53" w:rsidP="00D513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F4B95">
        <w:rPr>
          <w:sz w:val="24"/>
          <w:szCs w:val="24"/>
        </w:rPr>
        <w:t>НИОКР</w:t>
      </w:r>
      <w:r w:rsidR="002F792B">
        <w:rPr>
          <w:sz w:val="24"/>
          <w:szCs w:val="24"/>
        </w:rPr>
        <w:t>.</w:t>
      </w:r>
      <w:r w:rsidR="00F0348E">
        <w:rPr>
          <w:sz w:val="24"/>
          <w:szCs w:val="24"/>
        </w:rPr>
        <w:t xml:space="preserve">               </w:t>
      </w:r>
    </w:p>
    <w:p w:rsidR="009E2478" w:rsidRDefault="002F792B" w:rsidP="009E247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E2478">
        <w:rPr>
          <w:sz w:val="24"/>
          <w:szCs w:val="24"/>
        </w:rPr>
        <w:t xml:space="preserve"> Продвижение до конечного покупателя будет зависеть от сроков испытаний оборудования, получения сертификатов, оформления экспортных документов, заключения договоров купли-продажи, демонстрационных выездов на место планируемой эксплуатации и т.д. </w:t>
      </w:r>
    </w:p>
    <w:p w:rsidR="00F0348E" w:rsidRPr="009E2478" w:rsidRDefault="009E2478" w:rsidP="009E2478">
      <w:pPr>
        <w:spacing w:after="0"/>
        <w:ind w:left="720"/>
        <w:rPr>
          <w:b/>
          <w:sz w:val="24"/>
          <w:szCs w:val="24"/>
        </w:rPr>
      </w:pPr>
      <w:r w:rsidRPr="00FC015E">
        <w:rPr>
          <w:b/>
          <w:sz w:val="24"/>
          <w:szCs w:val="24"/>
        </w:rPr>
        <w:t>Необходимый о</w:t>
      </w:r>
      <w:r>
        <w:rPr>
          <w:b/>
          <w:sz w:val="24"/>
          <w:szCs w:val="24"/>
        </w:rPr>
        <w:t>бъем инвестиций – 7000000 (семь</w:t>
      </w:r>
      <w:r w:rsidRPr="00FC015E">
        <w:rPr>
          <w:b/>
          <w:sz w:val="24"/>
          <w:szCs w:val="24"/>
        </w:rPr>
        <w:t xml:space="preserve"> миллионов) рублей.</w:t>
      </w:r>
    </w:p>
    <w:p w:rsidR="00BC448B" w:rsidRPr="00505459" w:rsidRDefault="007F534E" w:rsidP="005054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513FE">
        <w:rPr>
          <w:sz w:val="24"/>
          <w:szCs w:val="24"/>
        </w:rPr>
        <w:t xml:space="preserve">     </w:t>
      </w:r>
      <w:r w:rsidR="00F0348E" w:rsidRPr="008A48B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853A1" wp14:editId="134D3C4E">
                <wp:simplePos x="0" y="0"/>
                <wp:positionH relativeFrom="column">
                  <wp:posOffset>1136015</wp:posOffset>
                </wp:positionH>
                <wp:positionV relativeFrom="page">
                  <wp:posOffset>1038225</wp:posOffset>
                </wp:positionV>
                <wp:extent cx="116840" cy="95250"/>
                <wp:effectExtent l="0" t="0" r="16510" b="1905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84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2EB9" w:rsidRDefault="00042EB9" w:rsidP="00F03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853A1" id="Прямоугольник 1" o:spid="_x0000_s1026" style="position:absolute;margin-left:89.45pt;margin-top:81.75pt;width:9.2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" fillcolor="window" strokecolor="#41719c" strokeweight="1pt">
                <v:textbox>
                  <w:txbxContent>
                    <w:p w:rsidR="00042EB9" w:rsidRDefault="00042EB9" w:rsidP="00F0348E"/>
                  </w:txbxContent>
                </v:textbox>
                <w10:wrap type="square" anchory="page"/>
              </v:rect>
            </w:pict>
          </mc:Fallback>
        </mc:AlternateContent>
      </w:r>
    </w:p>
    <w:p w:rsidR="00BC448B" w:rsidRDefault="00505459" w:rsidP="00CD1C5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01E4">
        <w:rPr>
          <w:sz w:val="24"/>
          <w:szCs w:val="24"/>
        </w:rPr>
        <w:t xml:space="preserve"> </w:t>
      </w:r>
      <w:r w:rsidR="004E5065">
        <w:rPr>
          <w:sz w:val="24"/>
          <w:szCs w:val="24"/>
        </w:rPr>
        <w:t>7</w:t>
      </w:r>
      <w:r w:rsidR="00BC448B">
        <w:rPr>
          <w:sz w:val="24"/>
          <w:szCs w:val="24"/>
        </w:rPr>
        <w:t>. РАЗМЕР И ВОЗМОЖНОСТИ РЫНКА, ПОТЕНЦИАЛЬНЫЕ ПОТРЕБИТЕЛИ.</w:t>
      </w:r>
    </w:p>
    <w:p w:rsidR="00101D25" w:rsidRDefault="002001E4" w:rsidP="00CD1C5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218F">
        <w:rPr>
          <w:sz w:val="24"/>
          <w:szCs w:val="24"/>
        </w:rPr>
        <w:t>Для начала рассмотрим</w:t>
      </w:r>
      <w:r w:rsidR="00F42D2F">
        <w:rPr>
          <w:sz w:val="24"/>
          <w:szCs w:val="24"/>
        </w:rPr>
        <w:t xml:space="preserve"> только двух потенциальных потребителей. </w:t>
      </w:r>
    </w:p>
    <w:p w:rsidR="008B5091" w:rsidRDefault="00234DEC" w:rsidP="00CD1C5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На сегодня самым большим потребителем пресной воды в мире является Индия – 646 кубических километров в год. По данным Продовольственной и сельскохозяйственной организации ООН (ФАО) лишь 40 – 55 % всего населения Индии имеют доступ к чистой питьевой воде.</w:t>
      </w:r>
      <w:r w:rsidR="00D14046">
        <w:rPr>
          <w:sz w:val="24"/>
          <w:szCs w:val="24"/>
        </w:rPr>
        <w:t xml:space="preserve"> Около 70% водных ресурсов загрязнены и имеют низкие санитарные качества. Согласно данным </w:t>
      </w:r>
      <w:r w:rsidR="00D14046">
        <w:rPr>
          <w:sz w:val="24"/>
          <w:szCs w:val="24"/>
          <w:lang w:val="en-US"/>
        </w:rPr>
        <w:t>Blacksmith</w:t>
      </w:r>
      <w:r w:rsidR="00D14046" w:rsidRPr="00D14046">
        <w:rPr>
          <w:sz w:val="24"/>
          <w:szCs w:val="24"/>
        </w:rPr>
        <w:t xml:space="preserve"> </w:t>
      </w:r>
      <w:r w:rsidR="00D14046">
        <w:rPr>
          <w:sz w:val="24"/>
          <w:szCs w:val="24"/>
          <w:lang w:val="en-US"/>
        </w:rPr>
        <w:t>Institute</w:t>
      </w:r>
      <w:r w:rsidR="00D14046" w:rsidRPr="00D14046">
        <w:rPr>
          <w:sz w:val="24"/>
          <w:szCs w:val="24"/>
        </w:rPr>
        <w:t xml:space="preserve"> (</w:t>
      </w:r>
      <w:r w:rsidR="00D14046">
        <w:rPr>
          <w:sz w:val="24"/>
          <w:szCs w:val="24"/>
          <w:lang w:val="en-US"/>
        </w:rPr>
        <w:t>New</w:t>
      </w:r>
      <w:r w:rsidR="00D14046" w:rsidRPr="00D14046">
        <w:rPr>
          <w:sz w:val="24"/>
          <w:szCs w:val="24"/>
        </w:rPr>
        <w:t xml:space="preserve"> </w:t>
      </w:r>
      <w:r w:rsidR="00D14046">
        <w:rPr>
          <w:sz w:val="24"/>
          <w:szCs w:val="24"/>
          <w:lang w:val="en-US"/>
        </w:rPr>
        <w:t>York</w:t>
      </w:r>
      <w:r w:rsidR="00D14046" w:rsidRPr="00D14046">
        <w:rPr>
          <w:sz w:val="24"/>
          <w:szCs w:val="24"/>
        </w:rPr>
        <w:t>)</w:t>
      </w:r>
      <w:r w:rsidR="00D14046">
        <w:rPr>
          <w:sz w:val="24"/>
          <w:szCs w:val="24"/>
        </w:rPr>
        <w:t xml:space="preserve"> три индийских города входят в 25 самых</w:t>
      </w:r>
      <w:r w:rsidR="00E85101">
        <w:rPr>
          <w:sz w:val="24"/>
          <w:szCs w:val="24"/>
        </w:rPr>
        <w:t xml:space="preserve"> загрязненных в мире. </w:t>
      </w:r>
      <w:r w:rsidR="00632A7B" w:rsidRPr="00632A7B">
        <w:rPr>
          <w:sz w:val="24"/>
          <w:szCs w:val="24"/>
        </w:rPr>
        <w:t xml:space="preserve"> </w:t>
      </w:r>
      <w:r w:rsidR="00632A7B">
        <w:rPr>
          <w:sz w:val="24"/>
          <w:szCs w:val="24"/>
        </w:rPr>
        <w:t>6% п</w:t>
      </w:r>
      <w:r w:rsidR="00A077E8">
        <w:rPr>
          <w:sz w:val="24"/>
          <w:szCs w:val="24"/>
        </w:rPr>
        <w:t>ресной воды в Индии</w:t>
      </w:r>
      <w:r w:rsidR="00632A7B">
        <w:rPr>
          <w:sz w:val="24"/>
          <w:szCs w:val="24"/>
        </w:rPr>
        <w:t xml:space="preserve"> </w:t>
      </w:r>
      <w:r w:rsidR="00B31671">
        <w:rPr>
          <w:sz w:val="24"/>
          <w:szCs w:val="24"/>
        </w:rPr>
        <w:t>потребляет население, 10% - промышленность, 84% сельское хозяйство. Для производства 1 кг риса требуется 3000 литров</w:t>
      </w:r>
      <w:r w:rsidR="00551457">
        <w:rPr>
          <w:sz w:val="24"/>
          <w:szCs w:val="24"/>
        </w:rPr>
        <w:t xml:space="preserve"> воды. Для производства 1 кг говядины необходимо истратить 15000 литров. </w:t>
      </w:r>
      <w:r w:rsidR="003942E1">
        <w:rPr>
          <w:sz w:val="24"/>
          <w:szCs w:val="24"/>
        </w:rPr>
        <w:t>В комплекте с Оп</w:t>
      </w:r>
      <w:r w:rsidR="000160E6">
        <w:rPr>
          <w:sz w:val="24"/>
          <w:szCs w:val="24"/>
        </w:rPr>
        <w:t>ре</w:t>
      </w:r>
      <w:r w:rsidR="00712B49">
        <w:rPr>
          <w:sz w:val="24"/>
          <w:szCs w:val="24"/>
        </w:rPr>
        <w:t>с</w:t>
      </w:r>
      <w:r w:rsidR="000160E6">
        <w:rPr>
          <w:sz w:val="24"/>
          <w:szCs w:val="24"/>
        </w:rPr>
        <w:t>нителем-очистителем воды готовы</w:t>
      </w:r>
      <w:r w:rsidR="003942E1">
        <w:rPr>
          <w:sz w:val="24"/>
          <w:szCs w:val="24"/>
        </w:rPr>
        <w:t xml:space="preserve"> пос</w:t>
      </w:r>
      <w:r w:rsidR="000160E6">
        <w:rPr>
          <w:sz w:val="24"/>
          <w:szCs w:val="24"/>
        </w:rPr>
        <w:t>тавлять</w:t>
      </w:r>
      <w:r w:rsidR="003942E1">
        <w:rPr>
          <w:sz w:val="24"/>
          <w:szCs w:val="24"/>
        </w:rPr>
        <w:t xml:space="preserve"> </w:t>
      </w:r>
      <w:r w:rsidR="006940C1">
        <w:rPr>
          <w:sz w:val="24"/>
          <w:szCs w:val="24"/>
        </w:rPr>
        <w:t xml:space="preserve">и </w:t>
      </w:r>
      <w:r w:rsidR="003942E1">
        <w:rPr>
          <w:sz w:val="24"/>
          <w:szCs w:val="24"/>
        </w:rPr>
        <w:t>инно</w:t>
      </w:r>
      <w:r w:rsidR="007569DC">
        <w:rPr>
          <w:sz w:val="24"/>
          <w:szCs w:val="24"/>
        </w:rPr>
        <w:t>вационный обеззараживатель воды, что будет иметь гром</w:t>
      </w:r>
      <w:r w:rsidR="00A077E8">
        <w:rPr>
          <w:sz w:val="24"/>
          <w:szCs w:val="24"/>
        </w:rPr>
        <w:t xml:space="preserve">адное значение для улучшения </w:t>
      </w:r>
      <w:r w:rsidR="007569DC">
        <w:rPr>
          <w:sz w:val="24"/>
          <w:szCs w:val="24"/>
        </w:rPr>
        <w:t>сани</w:t>
      </w:r>
      <w:r w:rsidR="00A077E8">
        <w:rPr>
          <w:sz w:val="24"/>
          <w:szCs w:val="24"/>
        </w:rPr>
        <w:t>тарно-эпидемиологической ситуации</w:t>
      </w:r>
      <w:r w:rsidR="007569DC">
        <w:rPr>
          <w:sz w:val="24"/>
          <w:szCs w:val="24"/>
        </w:rPr>
        <w:t xml:space="preserve"> в стране.</w:t>
      </w:r>
      <w:r w:rsidR="003942E1">
        <w:rPr>
          <w:sz w:val="24"/>
          <w:szCs w:val="24"/>
        </w:rPr>
        <w:t xml:space="preserve">  </w:t>
      </w:r>
      <w:r w:rsidR="00551457">
        <w:rPr>
          <w:sz w:val="24"/>
          <w:szCs w:val="24"/>
        </w:rPr>
        <w:t xml:space="preserve">Если не будет принято никаких кардинальных комплексных мер по производству чистой воды в Индии </w:t>
      </w:r>
      <w:r w:rsidR="00E6326E">
        <w:rPr>
          <w:sz w:val="24"/>
          <w:szCs w:val="24"/>
        </w:rPr>
        <w:t>к 2030 году наступит коллапс с непредсказуемыми для всего мира послед</w:t>
      </w:r>
      <w:r w:rsidR="00E85101">
        <w:rPr>
          <w:sz w:val="24"/>
          <w:szCs w:val="24"/>
        </w:rPr>
        <w:t>ствиями. В</w:t>
      </w:r>
      <w:r w:rsidR="00E6326E">
        <w:rPr>
          <w:sz w:val="24"/>
          <w:szCs w:val="24"/>
        </w:rPr>
        <w:t xml:space="preserve">клад </w:t>
      </w:r>
      <w:r w:rsidR="00E85101">
        <w:rPr>
          <w:sz w:val="24"/>
          <w:szCs w:val="24"/>
        </w:rPr>
        <w:t>нашей продукции</w:t>
      </w:r>
      <w:r w:rsidR="00E6326E">
        <w:rPr>
          <w:sz w:val="24"/>
          <w:szCs w:val="24"/>
        </w:rPr>
        <w:t xml:space="preserve"> по предотвращению катас</w:t>
      </w:r>
      <w:r w:rsidR="00223BBF">
        <w:rPr>
          <w:sz w:val="24"/>
          <w:szCs w:val="24"/>
        </w:rPr>
        <w:t>трофы может быть вполне значимым</w:t>
      </w:r>
      <w:r w:rsidR="00E6326E">
        <w:rPr>
          <w:sz w:val="24"/>
          <w:szCs w:val="24"/>
        </w:rPr>
        <w:t xml:space="preserve">. </w:t>
      </w:r>
      <w:r w:rsidR="008E5D65">
        <w:rPr>
          <w:sz w:val="24"/>
          <w:szCs w:val="24"/>
        </w:rPr>
        <w:t>Финансовые средства для решения этой проблемы выделены ин</w:t>
      </w:r>
      <w:r w:rsidR="00E85101">
        <w:rPr>
          <w:sz w:val="24"/>
          <w:szCs w:val="24"/>
        </w:rPr>
        <w:t>дийским правительством в солидных</w:t>
      </w:r>
      <w:r w:rsidR="008E5D65">
        <w:rPr>
          <w:sz w:val="24"/>
          <w:szCs w:val="24"/>
        </w:rPr>
        <w:t xml:space="preserve"> размерах.</w:t>
      </w:r>
      <w:r w:rsidR="001C1779">
        <w:rPr>
          <w:sz w:val="24"/>
          <w:szCs w:val="24"/>
        </w:rPr>
        <w:t xml:space="preserve"> Грешно спать, когда «делится пирог».</w:t>
      </w:r>
    </w:p>
    <w:p w:rsidR="00D65E9C" w:rsidRDefault="008B5091" w:rsidP="00CD1C5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96870">
        <w:rPr>
          <w:sz w:val="24"/>
          <w:szCs w:val="24"/>
        </w:rPr>
        <w:t>По данным «</w:t>
      </w:r>
      <w:r w:rsidR="00196870">
        <w:rPr>
          <w:sz w:val="24"/>
          <w:szCs w:val="24"/>
          <w:lang w:val="en-US"/>
        </w:rPr>
        <w:t>ARAB</w:t>
      </w:r>
      <w:r w:rsidR="00196870" w:rsidRPr="00196870">
        <w:rPr>
          <w:sz w:val="24"/>
          <w:szCs w:val="24"/>
        </w:rPr>
        <w:t xml:space="preserve"> </w:t>
      </w:r>
      <w:r w:rsidR="00196870">
        <w:rPr>
          <w:sz w:val="24"/>
          <w:szCs w:val="24"/>
          <w:lang w:val="en-US"/>
        </w:rPr>
        <w:t>NEWS</w:t>
      </w:r>
      <w:r w:rsidR="00196870">
        <w:rPr>
          <w:sz w:val="24"/>
          <w:szCs w:val="24"/>
        </w:rPr>
        <w:t>» страны ССАГПЗ (Совет Сотрудничества арабских государств Персидского залива) договорились о строительстве в Омане двух опреснительных заводов по производству 500 млн. кубометров воды</w:t>
      </w:r>
      <w:r w:rsidR="00A43707">
        <w:rPr>
          <w:sz w:val="24"/>
          <w:szCs w:val="24"/>
        </w:rPr>
        <w:t xml:space="preserve"> и трубопроводов</w:t>
      </w:r>
      <w:r w:rsidR="00DB188F">
        <w:rPr>
          <w:sz w:val="24"/>
          <w:szCs w:val="24"/>
        </w:rPr>
        <w:t>,</w:t>
      </w:r>
      <w:r w:rsidR="00A43707">
        <w:rPr>
          <w:sz w:val="24"/>
          <w:szCs w:val="24"/>
        </w:rPr>
        <w:t xml:space="preserve"> соединяющих страны залива. На это выделяется 10,5 млрд долларов. Кроме этих двух заводов рассматриваются проекты на меньший объем производства пресной воды </w:t>
      </w:r>
      <w:r w:rsidR="00223BBF">
        <w:rPr>
          <w:sz w:val="24"/>
          <w:szCs w:val="24"/>
        </w:rPr>
        <w:t>привязанные к локальным</w:t>
      </w:r>
      <w:r w:rsidR="00C27CA6">
        <w:rPr>
          <w:sz w:val="24"/>
          <w:szCs w:val="24"/>
        </w:rPr>
        <w:t xml:space="preserve"> территориям</w:t>
      </w:r>
      <w:r w:rsidR="00A43707">
        <w:rPr>
          <w:sz w:val="24"/>
          <w:szCs w:val="24"/>
        </w:rPr>
        <w:t>.</w:t>
      </w:r>
    </w:p>
    <w:p w:rsidR="005B1F8C" w:rsidRDefault="00D65E9C" w:rsidP="00CD1C5A">
      <w:pPr>
        <w:spacing w:after="0"/>
        <w:ind w:left="720"/>
        <w:rPr>
          <w:sz w:val="24"/>
          <w:szCs w:val="24"/>
        </w:rPr>
      </w:pPr>
      <w:r w:rsidRPr="00227E62">
        <w:rPr>
          <w:sz w:val="24"/>
          <w:szCs w:val="24"/>
        </w:rPr>
        <w:t xml:space="preserve">     </w:t>
      </w:r>
      <w:r>
        <w:rPr>
          <w:sz w:val="24"/>
          <w:szCs w:val="24"/>
        </w:rPr>
        <w:t>По</w:t>
      </w:r>
      <w:r w:rsidRPr="00227E62">
        <w:rPr>
          <w:sz w:val="24"/>
          <w:szCs w:val="24"/>
        </w:rPr>
        <w:t xml:space="preserve"> </w:t>
      </w:r>
      <w:r>
        <w:rPr>
          <w:sz w:val="24"/>
          <w:szCs w:val="24"/>
        </w:rPr>
        <w:t>данным</w:t>
      </w:r>
      <w:r w:rsidRPr="00227E6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Institute</w:t>
      </w:r>
      <w:r w:rsidRPr="00227E6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for</w:t>
      </w:r>
      <w:r w:rsidRPr="00227E6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Water</w:t>
      </w:r>
      <w:r w:rsidRPr="00227E6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Education</w:t>
      </w:r>
      <w:r w:rsidRPr="00227E62">
        <w:rPr>
          <w:sz w:val="24"/>
          <w:szCs w:val="24"/>
        </w:rPr>
        <w:t xml:space="preserve"> </w:t>
      </w:r>
      <w:r w:rsidR="00227E62">
        <w:rPr>
          <w:sz w:val="24"/>
          <w:szCs w:val="24"/>
        </w:rPr>
        <w:t xml:space="preserve">ежегодный прирост населения Земли составляет примерно 83 млн человек, что указывает на ежегодный прирост потребности в пресной воде в объеме 64 млн кубометров. </w:t>
      </w:r>
      <w:r w:rsidR="00782C98">
        <w:rPr>
          <w:sz w:val="24"/>
          <w:szCs w:val="24"/>
        </w:rPr>
        <w:t>Востребованность в опреснительных установках на ближайшие десятилетия гарантирована.</w:t>
      </w:r>
    </w:p>
    <w:p w:rsidR="00D77563" w:rsidRPr="002925FF" w:rsidRDefault="00D77563" w:rsidP="00CD1C5A">
      <w:pPr>
        <w:spacing w:after="0"/>
        <w:ind w:left="720"/>
        <w:rPr>
          <w:sz w:val="24"/>
          <w:szCs w:val="24"/>
        </w:rPr>
      </w:pPr>
      <w:r w:rsidRPr="002925FF">
        <w:rPr>
          <w:sz w:val="24"/>
          <w:szCs w:val="24"/>
        </w:rPr>
        <w:t>Рынок растет!</w:t>
      </w:r>
    </w:p>
    <w:p w:rsidR="008C6647" w:rsidRPr="002925FF" w:rsidRDefault="008C6647" w:rsidP="00CD1C5A">
      <w:pPr>
        <w:spacing w:after="0"/>
        <w:ind w:left="720"/>
        <w:rPr>
          <w:sz w:val="24"/>
          <w:szCs w:val="24"/>
        </w:rPr>
      </w:pPr>
    </w:p>
    <w:p w:rsidR="008C6647" w:rsidRDefault="00407E1D" w:rsidP="00CD1C5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5065">
        <w:rPr>
          <w:sz w:val="24"/>
          <w:szCs w:val="24"/>
        </w:rPr>
        <w:t xml:space="preserve">                    8</w:t>
      </w:r>
      <w:r w:rsidR="005B1F8C">
        <w:rPr>
          <w:sz w:val="24"/>
          <w:szCs w:val="24"/>
        </w:rPr>
        <w:t>.</w:t>
      </w:r>
      <w:r w:rsidR="008C6647">
        <w:rPr>
          <w:sz w:val="24"/>
          <w:szCs w:val="24"/>
        </w:rPr>
        <w:t xml:space="preserve"> МОДЕЛЬ КОММЕРЦИАЛИЗАЦИИ.</w:t>
      </w:r>
    </w:p>
    <w:p w:rsidR="00A730F8" w:rsidRDefault="009C07F6" w:rsidP="00CD1C5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6647">
        <w:rPr>
          <w:sz w:val="24"/>
          <w:szCs w:val="24"/>
        </w:rPr>
        <w:t xml:space="preserve">В связи с тем, что наша компания большую </w:t>
      </w:r>
      <w:r w:rsidR="00CA56F8">
        <w:rPr>
          <w:sz w:val="24"/>
          <w:szCs w:val="24"/>
        </w:rPr>
        <w:t>часть времени занимается научной деятельностью и мелко-товарным производством на базе наших собственных изобретений, мы не имеем большого опыт</w:t>
      </w:r>
      <w:r w:rsidR="004E7A22">
        <w:rPr>
          <w:sz w:val="24"/>
          <w:szCs w:val="24"/>
        </w:rPr>
        <w:t>а реализации гото</w:t>
      </w:r>
      <w:r w:rsidR="00F532D9">
        <w:rPr>
          <w:sz w:val="24"/>
          <w:szCs w:val="24"/>
        </w:rPr>
        <w:t>вой продукции в больших объемах, тем более за рубежом.</w:t>
      </w:r>
      <w:r w:rsidR="004E7A22">
        <w:rPr>
          <w:sz w:val="24"/>
          <w:szCs w:val="24"/>
        </w:rPr>
        <w:t xml:space="preserve"> </w:t>
      </w:r>
      <w:r w:rsidR="00CC6D09">
        <w:rPr>
          <w:sz w:val="24"/>
          <w:szCs w:val="24"/>
        </w:rPr>
        <w:t>Поэтому мы</w:t>
      </w:r>
      <w:r w:rsidR="001C1779">
        <w:rPr>
          <w:sz w:val="24"/>
          <w:szCs w:val="24"/>
        </w:rPr>
        <w:t xml:space="preserve"> хотим</w:t>
      </w:r>
      <w:r w:rsidR="00CA56F8">
        <w:rPr>
          <w:sz w:val="24"/>
          <w:szCs w:val="24"/>
        </w:rPr>
        <w:t xml:space="preserve"> кооперироваться</w:t>
      </w:r>
      <w:r w:rsidR="00320592">
        <w:rPr>
          <w:sz w:val="24"/>
          <w:szCs w:val="24"/>
        </w:rPr>
        <w:t xml:space="preserve"> с к</w:t>
      </w:r>
      <w:r w:rsidR="006D4A2D">
        <w:rPr>
          <w:sz w:val="24"/>
          <w:szCs w:val="24"/>
        </w:rPr>
        <w:t>рупной внешнеторговой организаци</w:t>
      </w:r>
      <w:r w:rsidR="00320592">
        <w:rPr>
          <w:sz w:val="24"/>
          <w:szCs w:val="24"/>
        </w:rPr>
        <w:t>ей</w:t>
      </w:r>
      <w:r w:rsidR="00CA56F8">
        <w:rPr>
          <w:sz w:val="24"/>
          <w:szCs w:val="24"/>
        </w:rPr>
        <w:t xml:space="preserve">, имеющий </w:t>
      </w:r>
      <w:r w:rsidR="00320592">
        <w:rPr>
          <w:sz w:val="24"/>
          <w:szCs w:val="24"/>
        </w:rPr>
        <w:t xml:space="preserve">большой </w:t>
      </w:r>
      <w:r w:rsidR="00CA56F8">
        <w:rPr>
          <w:sz w:val="24"/>
          <w:szCs w:val="24"/>
        </w:rPr>
        <w:t>опыт продаж рос</w:t>
      </w:r>
      <w:r w:rsidR="00F532D9">
        <w:rPr>
          <w:sz w:val="24"/>
          <w:szCs w:val="24"/>
        </w:rPr>
        <w:t>сийского оборудования за пределами России</w:t>
      </w:r>
      <w:r w:rsidR="00CA56F8">
        <w:rPr>
          <w:sz w:val="24"/>
          <w:szCs w:val="24"/>
        </w:rPr>
        <w:t xml:space="preserve">. </w:t>
      </w:r>
      <w:r w:rsidR="00A730F8">
        <w:rPr>
          <w:sz w:val="24"/>
          <w:szCs w:val="24"/>
        </w:rPr>
        <w:t>Юридические условия совместной деятельности будут конкретно оговариваться с нашими будущими партнерами.</w:t>
      </w:r>
    </w:p>
    <w:p w:rsidR="005B47A7" w:rsidRDefault="005B47A7" w:rsidP="00CD1C5A">
      <w:pPr>
        <w:spacing w:after="0"/>
        <w:ind w:left="720"/>
        <w:rPr>
          <w:sz w:val="24"/>
          <w:szCs w:val="24"/>
        </w:rPr>
      </w:pPr>
    </w:p>
    <w:p w:rsidR="00C45A5C" w:rsidRDefault="00615B17" w:rsidP="00C45A5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E5065">
        <w:rPr>
          <w:sz w:val="24"/>
          <w:szCs w:val="24"/>
        </w:rPr>
        <w:t xml:space="preserve">                         9</w:t>
      </w:r>
      <w:r w:rsidR="00C45A5C">
        <w:rPr>
          <w:sz w:val="24"/>
          <w:szCs w:val="24"/>
        </w:rPr>
        <w:t>. КОНКУРИРУЮЩИЕ РЕШЕНИЯ.</w:t>
      </w:r>
    </w:p>
    <w:p w:rsidR="00C45A5C" w:rsidRDefault="00C45A5C" w:rsidP="00C45A5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Способ </w:t>
      </w:r>
      <w:r w:rsidRPr="006F251F">
        <w:rPr>
          <w:b/>
          <w:sz w:val="24"/>
          <w:szCs w:val="24"/>
        </w:rPr>
        <w:t>выпаривания или дистилляции</w:t>
      </w:r>
      <w:r>
        <w:rPr>
          <w:sz w:val="24"/>
          <w:szCs w:val="24"/>
        </w:rPr>
        <w:t xml:space="preserve"> является самым древним и самым энерго</w:t>
      </w:r>
      <w:r w:rsidR="000105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затратным, а потому в качестве </w:t>
      </w:r>
      <w:r w:rsidR="00010548">
        <w:rPr>
          <w:sz w:val="24"/>
          <w:szCs w:val="24"/>
        </w:rPr>
        <w:t xml:space="preserve">конкурентной технологии даже не </w:t>
      </w:r>
      <w:r>
        <w:rPr>
          <w:sz w:val="24"/>
          <w:szCs w:val="24"/>
        </w:rPr>
        <w:t>рассматривается.</w:t>
      </w:r>
    </w:p>
    <w:p w:rsidR="00C45A5C" w:rsidRDefault="00C45A5C" w:rsidP="00C45A5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Наиболее популярной и раскрученной сегодня считается израильско-французская технология </w:t>
      </w:r>
      <w:r w:rsidRPr="006F251F">
        <w:rPr>
          <w:b/>
          <w:sz w:val="24"/>
          <w:szCs w:val="24"/>
        </w:rPr>
        <w:t>обратного осмоса</w:t>
      </w:r>
      <w:r>
        <w:rPr>
          <w:sz w:val="24"/>
          <w:szCs w:val="24"/>
        </w:rPr>
        <w:t>. Но и эта технология уже не может конкурировать с последними разработками, в том числе и нашей – волновой, частотно-</w:t>
      </w:r>
      <w:r>
        <w:rPr>
          <w:sz w:val="24"/>
          <w:szCs w:val="24"/>
        </w:rPr>
        <w:lastRenderedPageBreak/>
        <w:t>резонансной, без реагентной технологией.  Сравним наши цены и размеры стоимости 1 м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пресной воды произведенной обратным осмосом: в Германии -  </w:t>
      </w:r>
      <w:r w:rsidRPr="00593934">
        <w:rPr>
          <w:sz w:val="24"/>
          <w:szCs w:val="24"/>
        </w:rPr>
        <w:t>$</w:t>
      </w:r>
      <w:r>
        <w:rPr>
          <w:sz w:val="24"/>
          <w:szCs w:val="24"/>
        </w:rPr>
        <w:t xml:space="preserve">1,91, во Франции – </w:t>
      </w:r>
      <w:r w:rsidRPr="00593934">
        <w:rPr>
          <w:sz w:val="24"/>
          <w:szCs w:val="24"/>
        </w:rPr>
        <w:t>$</w:t>
      </w:r>
      <w:r>
        <w:rPr>
          <w:sz w:val="24"/>
          <w:szCs w:val="24"/>
        </w:rPr>
        <w:t xml:space="preserve">1,3, в Италии - </w:t>
      </w:r>
      <w:r w:rsidRPr="00593934">
        <w:rPr>
          <w:sz w:val="24"/>
          <w:szCs w:val="24"/>
        </w:rPr>
        <w:t>$</w:t>
      </w:r>
      <w:r>
        <w:rPr>
          <w:sz w:val="24"/>
          <w:szCs w:val="24"/>
        </w:rPr>
        <w:t xml:space="preserve">0,76, в США – </w:t>
      </w:r>
      <w:r w:rsidRPr="00593934">
        <w:rPr>
          <w:sz w:val="24"/>
          <w:szCs w:val="24"/>
        </w:rPr>
        <w:t>$</w:t>
      </w:r>
      <w:r>
        <w:rPr>
          <w:sz w:val="24"/>
          <w:szCs w:val="24"/>
        </w:rPr>
        <w:t xml:space="preserve">0,51, в Израиле компания «Мекарот» (Акшелон) – </w:t>
      </w:r>
      <w:r w:rsidRPr="00593934">
        <w:rPr>
          <w:sz w:val="24"/>
          <w:szCs w:val="24"/>
        </w:rPr>
        <w:t>$</w:t>
      </w:r>
      <w:r>
        <w:rPr>
          <w:sz w:val="24"/>
          <w:szCs w:val="24"/>
        </w:rPr>
        <w:t>0,52, у российской компании «Аква Джаст» -</w:t>
      </w:r>
      <w:r w:rsidRPr="00593934">
        <w:rPr>
          <w:sz w:val="24"/>
          <w:szCs w:val="24"/>
        </w:rPr>
        <w:t xml:space="preserve"> $</w:t>
      </w:r>
      <w:r>
        <w:rPr>
          <w:sz w:val="24"/>
          <w:szCs w:val="24"/>
        </w:rPr>
        <w:t xml:space="preserve">0.51. </w:t>
      </w:r>
    </w:p>
    <w:p w:rsidR="00C45A5C" w:rsidRPr="003C3F05" w:rsidRDefault="00C45A5C" w:rsidP="00C45A5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Что касается </w:t>
      </w:r>
      <w:r w:rsidRPr="006F251F">
        <w:rPr>
          <w:b/>
          <w:sz w:val="24"/>
          <w:szCs w:val="24"/>
        </w:rPr>
        <w:t>инновационных</w:t>
      </w:r>
      <w:r>
        <w:rPr>
          <w:sz w:val="24"/>
          <w:szCs w:val="24"/>
        </w:rPr>
        <w:t xml:space="preserve"> технологий, то, например, у группы российской компаний «</w:t>
      </w:r>
      <w:r>
        <w:rPr>
          <w:sz w:val="24"/>
          <w:szCs w:val="24"/>
          <w:lang w:val="en-US"/>
        </w:rPr>
        <w:t>BVP</w:t>
      </w:r>
      <w:r w:rsidRPr="00467AD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GROUP</w:t>
      </w:r>
      <w:r>
        <w:rPr>
          <w:sz w:val="24"/>
          <w:szCs w:val="24"/>
        </w:rPr>
        <w:t xml:space="preserve">» при опреснении на принципах термодинамики </w:t>
      </w:r>
      <w:r>
        <w:rPr>
          <w:sz w:val="24"/>
          <w:szCs w:val="24"/>
          <w:lang w:val="en-US"/>
        </w:rPr>
        <w:t>AQUATICS</w:t>
      </w:r>
      <w:r w:rsidRPr="002675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стоимость одного кубометра составляет </w:t>
      </w:r>
      <w:r w:rsidRPr="0026755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67551">
        <w:rPr>
          <w:sz w:val="24"/>
          <w:szCs w:val="24"/>
        </w:rPr>
        <w:t>$</w:t>
      </w:r>
      <w:r>
        <w:rPr>
          <w:sz w:val="24"/>
          <w:szCs w:val="24"/>
        </w:rPr>
        <w:t xml:space="preserve">1,6.    </w:t>
      </w:r>
      <w:r w:rsidRPr="006F251F">
        <w:rPr>
          <w:b/>
          <w:sz w:val="24"/>
          <w:szCs w:val="24"/>
          <w:u w:val="single"/>
        </w:rPr>
        <w:t>Стоимость же 1 м</w:t>
      </w:r>
      <w:r w:rsidRPr="006F251F">
        <w:rPr>
          <w:b/>
          <w:sz w:val="24"/>
          <w:szCs w:val="24"/>
          <w:u w:val="single"/>
          <w:vertAlign w:val="superscript"/>
        </w:rPr>
        <w:t>3</w:t>
      </w:r>
      <w:r w:rsidRPr="006F251F">
        <w:rPr>
          <w:b/>
          <w:sz w:val="24"/>
          <w:szCs w:val="24"/>
          <w:u w:val="single"/>
        </w:rPr>
        <w:t xml:space="preserve"> нашей воды $</w:t>
      </w:r>
      <w:r>
        <w:rPr>
          <w:b/>
          <w:sz w:val="24"/>
          <w:szCs w:val="24"/>
          <w:u w:val="single"/>
        </w:rPr>
        <w:t xml:space="preserve">0,048, </w:t>
      </w:r>
      <w:r w:rsidRPr="00965D33">
        <w:rPr>
          <w:b/>
          <w:sz w:val="24"/>
          <w:szCs w:val="24"/>
          <w:u w:val="single"/>
        </w:rPr>
        <w:t>что на порядок ниже, чем у всех конкурентов</w:t>
      </w:r>
      <w:r>
        <w:rPr>
          <w:sz w:val="24"/>
          <w:szCs w:val="24"/>
        </w:rPr>
        <w:t>. Главным при определении востребованности любого продукта, является его экономическая эффективность. По этому критерию наша технология находится на самых передовых позициях.</w:t>
      </w:r>
    </w:p>
    <w:p w:rsidR="00F532D9" w:rsidRDefault="00C45A5C" w:rsidP="00D249A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7E1D" w:rsidRPr="004E5065" w:rsidRDefault="004E5065" w:rsidP="004E5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506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10</w:t>
      </w:r>
      <w:r w:rsidRPr="004E5065">
        <w:rPr>
          <w:sz w:val="24"/>
          <w:szCs w:val="24"/>
        </w:rPr>
        <w:t xml:space="preserve">. </w:t>
      </w:r>
      <w:r w:rsidR="00407E1D" w:rsidRPr="004E5065">
        <w:rPr>
          <w:sz w:val="24"/>
          <w:szCs w:val="24"/>
        </w:rPr>
        <w:t>РИСКИ И КЛЮЧЕВЫЕ ПРОБЛЕМЫ ПРОЕКТА.</w:t>
      </w:r>
    </w:p>
    <w:p w:rsidR="00407E1D" w:rsidRDefault="00407E1D" w:rsidP="00407E1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5065">
        <w:rPr>
          <w:sz w:val="24"/>
          <w:szCs w:val="24"/>
        </w:rPr>
        <w:t xml:space="preserve"> </w:t>
      </w:r>
      <w:r>
        <w:rPr>
          <w:sz w:val="24"/>
          <w:szCs w:val="24"/>
        </w:rPr>
        <w:t>Рисков по решению технологических проблем нет, т.к. пилотная модель была создана и продемонстрировала хорошие показатели. Организационные и технико-производственные проблемы отсутствуют: проверенные поставщики компонентов сборного оборудования ждут наших заказов, станочный парк имеется, все комплектующие российского производства. Мы ни от кого не зависим.</w:t>
      </w:r>
    </w:p>
    <w:p w:rsidR="00407E1D" w:rsidRDefault="00407E1D" w:rsidP="00407E1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Риски по реализации продукции отсутствуют в связи с огромной потребностью в наших изделиях.</w:t>
      </w:r>
    </w:p>
    <w:p w:rsidR="00407E1D" w:rsidRDefault="00407E1D" w:rsidP="00407E1D">
      <w:pPr>
        <w:spacing w:after="0"/>
        <w:ind w:left="720"/>
        <w:rPr>
          <w:sz w:val="24"/>
          <w:szCs w:val="24"/>
        </w:rPr>
      </w:pPr>
    </w:p>
    <w:p w:rsidR="005B47A7" w:rsidRDefault="005B47A7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9C07F6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</w:t>
      </w:r>
      <w:r w:rsidR="004E5065">
        <w:rPr>
          <w:rFonts w:ascii="Calibri" w:hAnsi="Calibri" w:cs="Calibri"/>
        </w:rPr>
        <w:t>11</w:t>
      </w:r>
      <w:r>
        <w:rPr>
          <w:rFonts w:ascii="Calibri" w:hAnsi="Calibri" w:cs="Calibri"/>
        </w:rPr>
        <w:t xml:space="preserve">. </w:t>
      </w:r>
      <w:r w:rsidRPr="00BB3717">
        <w:rPr>
          <w:rFonts w:ascii="Calibri" w:hAnsi="Calibri" w:cs="Calibri"/>
        </w:rPr>
        <w:t>ПРИМЕРНЫЙ РАСЧЕТ ПОТРЕБНОСТИ ИНВЕСТИЦИОННЫХ СРЕДСТВ ДЛЯ  СТРОИТЕЛЬСТВА</w:t>
      </w:r>
      <w:r>
        <w:rPr>
          <w:rFonts w:ascii="Calibri" w:hAnsi="Calibri" w:cs="Calibri"/>
        </w:rPr>
        <w:t xml:space="preserve">                          </w:t>
      </w:r>
      <w:r w:rsidRPr="00BB37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  <w:color w:val="FFFFFF" w:themeColor="background1"/>
        </w:rPr>
        <w:t>ю  ю</w:t>
      </w:r>
      <w:r>
        <w:rPr>
          <w:rFonts w:ascii="Calibri" w:hAnsi="Calibri" w:cs="Calibri"/>
        </w:rPr>
        <w:t xml:space="preserve"> </w:t>
      </w:r>
      <w:r w:rsidR="009C07F6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ЗАВОДА  </w:t>
      </w:r>
      <w:r w:rsidRPr="00BB3717">
        <w:rPr>
          <w:rFonts w:ascii="Calibri" w:hAnsi="Calibri" w:cs="Calibri"/>
        </w:rPr>
        <w:t xml:space="preserve">ПО </w:t>
      </w:r>
      <w:r>
        <w:rPr>
          <w:rFonts w:ascii="Calibri" w:hAnsi="Calibri" w:cs="Calibri"/>
        </w:rPr>
        <w:t xml:space="preserve">СЕРИЙНОМУ </w:t>
      </w:r>
      <w:r w:rsidRPr="00BB3717">
        <w:rPr>
          <w:rFonts w:ascii="Calibri" w:hAnsi="Calibri" w:cs="Calibri"/>
        </w:rPr>
        <w:t>ИЗГОТОВЛЕНИЮ ОПРЕСНИТЕЛЕЙ М</w:t>
      </w:r>
      <w:r>
        <w:rPr>
          <w:rFonts w:ascii="Calibri" w:hAnsi="Calibri" w:cs="Calibri"/>
        </w:rPr>
        <w:t xml:space="preserve">ОРСКОЙ ВОДЫ </w:t>
      </w:r>
    </w:p>
    <w:p w:rsidR="005B47A7" w:rsidRPr="00BB3717" w:rsidRDefault="005B47A7" w:rsidP="005B47A7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9C07F6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ПРОИЗВОДИТЕЛЬНОСТЬЮ </w:t>
      </w:r>
      <w:r w:rsidRPr="00BB3717">
        <w:rPr>
          <w:rFonts w:ascii="Calibri" w:hAnsi="Calibri" w:cs="Calibri"/>
        </w:rPr>
        <w:t>100 КУБОМЕТРОВ В ЧАС.</w:t>
      </w:r>
    </w:p>
    <w:p w:rsidR="009C07F6" w:rsidRDefault="005B47A7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9C07F6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</w:t>
      </w:r>
      <w:r w:rsidRPr="00BB3717">
        <w:rPr>
          <w:rFonts w:ascii="Calibri" w:hAnsi="Calibri" w:cs="Calibri"/>
        </w:rPr>
        <w:t>Планируется строительство предприятия для</w:t>
      </w:r>
      <w:r w:rsidR="00472C3B">
        <w:rPr>
          <w:rFonts w:ascii="Calibri" w:hAnsi="Calibri" w:cs="Calibri"/>
        </w:rPr>
        <w:t xml:space="preserve"> изготовления опреснительных</w:t>
      </w:r>
      <w:r w:rsidRPr="00BB3717">
        <w:rPr>
          <w:rFonts w:ascii="Calibri" w:hAnsi="Calibri" w:cs="Calibri"/>
        </w:rPr>
        <w:t xml:space="preserve"> установок с </w:t>
      </w:r>
      <w:r>
        <w:rPr>
          <w:rFonts w:ascii="Calibri" w:hAnsi="Calibri" w:cs="Calibri"/>
        </w:rPr>
        <w:t xml:space="preserve">            </w:t>
      </w:r>
      <w:r w:rsidR="009C07F6">
        <w:rPr>
          <w:rFonts w:ascii="Calibri" w:hAnsi="Calibri" w:cs="Calibri"/>
        </w:rPr>
        <w:t xml:space="preserve">    </w:t>
      </w:r>
    </w:p>
    <w:p w:rsidR="009C07F6" w:rsidRDefault="009C07F6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5B47A7" w:rsidRPr="00BB3717">
        <w:rPr>
          <w:rFonts w:ascii="Calibri" w:hAnsi="Calibri" w:cs="Calibri"/>
        </w:rPr>
        <w:t xml:space="preserve">названием «ЧИСТАЯ ВОДА» в объеме 1200 изделий в год. Время строительства завода (без </w:t>
      </w:r>
      <w:r>
        <w:rPr>
          <w:rFonts w:ascii="Calibri" w:hAnsi="Calibri" w:cs="Calibri"/>
        </w:rPr>
        <w:t xml:space="preserve">  </w:t>
      </w:r>
    </w:p>
    <w:p w:rsidR="009C07F6" w:rsidRDefault="009C07F6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5B47A7" w:rsidRPr="00BB3717">
        <w:rPr>
          <w:rFonts w:ascii="Calibri" w:hAnsi="Calibri" w:cs="Calibri"/>
        </w:rPr>
        <w:t xml:space="preserve">различных согласований, проектных работ и иных подготовительных работ) составит 12 </w:t>
      </w:r>
      <w:r>
        <w:rPr>
          <w:rFonts w:ascii="Calibri" w:hAnsi="Calibri" w:cs="Calibri"/>
        </w:rPr>
        <w:t xml:space="preserve">    </w:t>
      </w:r>
    </w:p>
    <w:p w:rsidR="009C07F6" w:rsidRDefault="009C07F6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5B47A7" w:rsidRPr="00BB3717">
        <w:rPr>
          <w:rFonts w:ascii="Calibri" w:hAnsi="Calibri" w:cs="Calibri"/>
        </w:rPr>
        <w:t xml:space="preserve">месяцев.  На второй год начнется выпуск продукции – по 100 штук в месяц </w:t>
      </w:r>
    </w:p>
    <w:p w:rsidR="009C07F6" w:rsidRDefault="009C07F6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5B47A7" w:rsidRPr="00BB3717">
        <w:rPr>
          <w:rFonts w:ascii="Calibri" w:hAnsi="Calibri" w:cs="Calibri"/>
        </w:rPr>
        <w:t>производительностью 100 кубометров в час.</w:t>
      </w:r>
      <w:r w:rsidR="0099588C">
        <w:rPr>
          <w:rFonts w:ascii="Calibri" w:hAnsi="Calibri" w:cs="Calibri"/>
        </w:rPr>
        <w:t xml:space="preserve"> Себестоимость одного изделия 10</w:t>
      </w:r>
      <w:r w:rsidR="005B47A7" w:rsidRPr="00BB3717">
        <w:rPr>
          <w:rFonts w:ascii="Calibri" w:hAnsi="Calibri" w:cs="Calibri"/>
        </w:rPr>
        <w:t>0</w:t>
      </w:r>
      <w:r w:rsidR="005B47A7" w:rsidRPr="00BB3717">
        <w:rPr>
          <w:rFonts w:ascii="Calibri" w:hAnsi="Calibri" w:cs="Calibri"/>
          <w:lang w:val="en-US"/>
        </w:rPr>
        <w:t> </w:t>
      </w:r>
      <w:r w:rsidR="005B47A7" w:rsidRPr="00BB3717">
        <w:rPr>
          <w:rFonts w:ascii="Calibri" w:hAnsi="Calibri" w:cs="Calibri"/>
        </w:rPr>
        <w:t xml:space="preserve">000 евро. </w:t>
      </w:r>
    </w:p>
    <w:p w:rsidR="009C07F6" w:rsidRDefault="009C07F6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5B47A7" w:rsidRPr="00BB3717">
        <w:rPr>
          <w:rFonts w:ascii="Calibri" w:hAnsi="Calibri" w:cs="Calibri"/>
        </w:rPr>
        <w:t>Цена продажи единицы продукции составит 300</w:t>
      </w:r>
      <w:r w:rsidR="005B47A7" w:rsidRPr="00BB3717">
        <w:rPr>
          <w:rFonts w:ascii="Calibri" w:hAnsi="Calibri" w:cs="Calibri"/>
          <w:lang w:val="en-US"/>
        </w:rPr>
        <w:t> </w:t>
      </w:r>
      <w:r w:rsidR="005B47A7" w:rsidRPr="00BB3717">
        <w:rPr>
          <w:rFonts w:ascii="Calibri" w:hAnsi="Calibri" w:cs="Calibri"/>
        </w:rPr>
        <w:t xml:space="preserve">000 евро. Для сравнения, цена продажи </w:t>
      </w:r>
      <w:r>
        <w:rPr>
          <w:rFonts w:ascii="Calibri" w:hAnsi="Calibri" w:cs="Calibri"/>
        </w:rPr>
        <w:t xml:space="preserve">    </w:t>
      </w:r>
    </w:p>
    <w:p w:rsidR="009C07F6" w:rsidRDefault="009C07F6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5B47A7" w:rsidRPr="00BB3717">
        <w:rPr>
          <w:rFonts w:ascii="Calibri" w:hAnsi="Calibri" w:cs="Calibri"/>
        </w:rPr>
        <w:t>израильских опреснительных установок, наиболее популярных в мире, мощностью</w:t>
      </w:r>
      <w:r w:rsidR="005B47A7">
        <w:rPr>
          <w:rFonts w:ascii="Calibri" w:hAnsi="Calibri" w:cs="Calibri"/>
        </w:rPr>
        <w:t xml:space="preserve"> 100 </w:t>
      </w:r>
    </w:p>
    <w:p w:rsidR="009C07F6" w:rsidRDefault="009C07F6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5B47A7">
        <w:rPr>
          <w:rFonts w:ascii="Calibri" w:hAnsi="Calibri" w:cs="Calibri"/>
        </w:rPr>
        <w:t>кубометров в час (с монтажо</w:t>
      </w:r>
      <w:r w:rsidR="005B47A7" w:rsidRPr="00BB3717">
        <w:rPr>
          <w:rFonts w:ascii="Calibri" w:hAnsi="Calibri" w:cs="Calibri"/>
        </w:rPr>
        <w:t>м на месте эксплу</w:t>
      </w:r>
      <w:r w:rsidR="0099588C">
        <w:rPr>
          <w:rFonts w:ascii="Calibri" w:hAnsi="Calibri" w:cs="Calibri"/>
        </w:rPr>
        <w:t>атации) составляла в 2015 году 2430</w:t>
      </w:r>
      <w:r>
        <w:rPr>
          <w:rFonts w:ascii="Calibri" w:hAnsi="Calibri" w:cs="Calibri"/>
          <w:lang w:val="en-US"/>
        </w:rPr>
        <w:t> </w:t>
      </w:r>
      <w:r w:rsidR="005B47A7" w:rsidRPr="00BB3717">
        <w:rPr>
          <w:rFonts w:ascii="Calibri" w:hAnsi="Calibri" w:cs="Calibri"/>
        </w:rPr>
        <w:t xml:space="preserve">000 </w:t>
      </w:r>
    </w:p>
    <w:p w:rsidR="009C07F6" w:rsidRPr="00F532D9" w:rsidRDefault="009C07F6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</w:t>
      </w:r>
      <w:r w:rsidR="005B47A7" w:rsidRPr="00BB3717">
        <w:rPr>
          <w:rFonts w:ascii="Calibri" w:hAnsi="Calibri" w:cs="Calibri"/>
        </w:rPr>
        <w:t>евро</w:t>
      </w:r>
      <w:r w:rsidR="005B47A7" w:rsidRPr="00F532D9">
        <w:rPr>
          <w:rFonts w:ascii="Calibri" w:hAnsi="Calibri" w:cs="Calibri"/>
          <w:b/>
        </w:rPr>
        <w:t>. Следовательно, наше оборудование по ценовым показателям самое конкурентно-</w:t>
      </w:r>
    </w:p>
    <w:p w:rsidR="00135CD6" w:rsidRDefault="009C07F6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b/>
        </w:rPr>
      </w:pPr>
      <w:r w:rsidRPr="00F532D9">
        <w:rPr>
          <w:rFonts w:ascii="Calibri" w:hAnsi="Calibri" w:cs="Calibri"/>
          <w:b/>
        </w:rPr>
        <w:t xml:space="preserve">             </w:t>
      </w:r>
      <w:r w:rsidR="005B47A7" w:rsidRPr="00F532D9">
        <w:rPr>
          <w:rFonts w:ascii="Calibri" w:hAnsi="Calibri" w:cs="Calibri"/>
          <w:b/>
        </w:rPr>
        <w:t>способное. Когда цена</w:t>
      </w:r>
      <w:r w:rsidR="00135CD6">
        <w:rPr>
          <w:rFonts w:ascii="Calibri" w:hAnsi="Calibri" w:cs="Calibri"/>
          <w:b/>
        </w:rPr>
        <w:t xml:space="preserve"> минимум</w:t>
      </w:r>
      <w:r w:rsidR="005B47A7" w:rsidRPr="00F532D9">
        <w:rPr>
          <w:rFonts w:ascii="Calibri" w:hAnsi="Calibri" w:cs="Calibri"/>
          <w:b/>
        </w:rPr>
        <w:t xml:space="preserve"> в </w:t>
      </w:r>
      <w:r w:rsidR="00054382">
        <w:rPr>
          <w:rFonts w:ascii="Calibri" w:hAnsi="Calibri" w:cs="Calibri"/>
          <w:b/>
        </w:rPr>
        <w:t>7</w:t>
      </w:r>
      <w:r w:rsidR="005B47A7" w:rsidRPr="00F532D9">
        <w:rPr>
          <w:rFonts w:ascii="Calibri" w:hAnsi="Calibri" w:cs="Calibri"/>
          <w:b/>
        </w:rPr>
        <w:t xml:space="preserve"> раз меньше, чем у к</w:t>
      </w:r>
      <w:r w:rsidR="00F34E5E">
        <w:rPr>
          <w:rFonts w:ascii="Calibri" w:hAnsi="Calibri" w:cs="Calibri"/>
          <w:b/>
        </w:rPr>
        <w:t xml:space="preserve">онкурентов, это говорит о </w:t>
      </w:r>
    </w:p>
    <w:p w:rsidR="00B91A20" w:rsidRPr="00615B17" w:rsidRDefault="00135CD6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</w:t>
      </w:r>
      <w:r w:rsidR="00F34E5E">
        <w:rPr>
          <w:rFonts w:ascii="Calibri" w:hAnsi="Calibri" w:cs="Calibri"/>
          <w:b/>
        </w:rPr>
        <w:t>многом.</w:t>
      </w:r>
    </w:p>
    <w:p w:rsidR="005B47A7" w:rsidRDefault="00771C14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b/>
        </w:rPr>
      </w:pPr>
      <w:r w:rsidRPr="00F532D9">
        <w:rPr>
          <w:rFonts w:ascii="Calibri" w:hAnsi="Calibri" w:cs="Calibri"/>
          <w:b/>
        </w:rPr>
        <w:t xml:space="preserve">       </w:t>
      </w:r>
      <w:r w:rsidR="005B47A7" w:rsidRPr="00F532D9">
        <w:rPr>
          <w:rFonts w:ascii="Calibri" w:hAnsi="Calibri" w:cs="Calibri"/>
          <w:b/>
        </w:rPr>
        <w:t xml:space="preserve">       </w:t>
      </w:r>
      <w:r w:rsidR="00615B17">
        <w:rPr>
          <w:rFonts w:ascii="Calibri" w:hAnsi="Calibri" w:cs="Calibri"/>
          <w:b/>
        </w:rPr>
        <w:t xml:space="preserve">       </w:t>
      </w:r>
      <w:r w:rsidR="005B47A7" w:rsidRPr="00F532D9">
        <w:rPr>
          <w:rFonts w:ascii="Calibri" w:hAnsi="Calibri" w:cs="Calibri"/>
          <w:b/>
        </w:rPr>
        <w:t>Для строительства завода требуется 100 млн. евро.</w:t>
      </w:r>
    </w:p>
    <w:p w:rsidR="00FB4712" w:rsidRPr="00FB4712" w:rsidRDefault="00FB4712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</w:t>
      </w:r>
      <w:r>
        <w:rPr>
          <w:rFonts w:ascii="Calibri" w:hAnsi="Calibri" w:cs="Calibri"/>
        </w:rPr>
        <w:t xml:space="preserve">Масштабирование проекта по </w:t>
      </w:r>
      <w:r>
        <w:rPr>
          <w:rFonts w:ascii="Calibri" w:hAnsi="Calibri" w:cs="Calibri"/>
          <w:b/>
        </w:rPr>
        <w:t>первому варианту.</w:t>
      </w:r>
    </w:p>
    <w:p w:rsidR="00771C14" w:rsidRDefault="005B47A7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771C14">
        <w:rPr>
          <w:rFonts w:ascii="Calibri" w:hAnsi="Calibri" w:cs="Calibri"/>
        </w:rPr>
        <w:t xml:space="preserve">      </w:t>
      </w:r>
      <w:r w:rsidRPr="00BB3717">
        <w:rPr>
          <w:rFonts w:ascii="Calibri" w:hAnsi="Calibri" w:cs="Calibri"/>
        </w:rPr>
        <w:t>Первый транш должен быт</w:t>
      </w:r>
      <w:r>
        <w:rPr>
          <w:rFonts w:ascii="Calibri" w:hAnsi="Calibri" w:cs="Calibri"/>
        </w:rPr>
        <w:t>ь выделен для подготовки проектно-сметной</w:t>
      </w:r>
      <w:r w:rsidRPr="00BB3717">
        <w:rPr>
          <w:rFonts w:ascii="Calibri" w:hAnsi="Calibri" w:cs="Calibri"/>
        </w:rPr>
        <w:t xml:space="preserve"> документации и </w:t>
      </w:r>
    </w:p>
    <w:p w:rsidR="00771C14" w:rsidRDefault="00771C14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5B47A7" w:rsidRPr="00BB3717">
        <w:rPr>
          <w:rFonts w:ascii="Calibri" w:hAnsi="Calibri" w:cs="Calibri"/>
        </w:rPr>
        <w:t>иных подготовительных работ.</w:t>
      </w:r>
    </w:p>
    <w:p w:rsidR="00771C14" w:rsidRDefault="00771C14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5B47A7">
        <w:rPr>
          <w:rFonts w:ascii="Calibri" w:hAnsi="Calibri" w:cs="Calibri"/>
        </w:rPr>
        <w:t xml:space="preserve">       </w:t>
      </w:r>
      <w:r w:rsidR="005B47A7" w:rsidRPr="00BB3717">
        <w:rPr>
          <w:rFonts w:ascii="Calibri" w:hAnsi="Calibri" w:cs="Calibri"/>
        </w:rPr>
        <w:t xml:space="preserve">Второй транш предоставляется в начале срока строительства. Размер траншей </w:t>
      </w:r>
    </w:p>
    <w:p w:rsidR="00771C14" w:rsidRDefault="00771C14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5B47A7" w:rsidRPr="00BB3717">
        <w:rPr>
          <w:rFonts w:ascii="Calibri" w:hAnsi="Calibri" w:cs="Calibri"/>
        </w:rPr>
        <w:t xml:space="preserve">определяется совместно инвестором, руководством фирмы-заемщика и дирекцией </w:t>
      </w:r>
    </w:p>
    <w:p w:rsidR="00771C14" w:rsidRDefault="00771C14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5B47A7" w:rsidRPr="00BB3717">
        <w:rPr>
          <w:rFonts w:ascii="Calibri" w:hAnsi="Calibri" w:cs="Calibri"/>
        </w:rPr>
        <w:t>строительства.</w:t>
      </w:r>
    </w:p>
    <w:p w:rsidR="00BB54EB" w:rsidRDefault="00771C14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5B47A7" w:rsidRPr="00BB3717">
        <w:rPr>
          <w:rFonts w:ascii="Calibri" w:hAnsi="Calibri" w:cs="Calibri"/>
        </w:rPr>
        <w:t xml:space="preserve">Возврат инвестиционных средств будет осуществлен через два года после начала </w:t>
      </w:r>
    </w:p>
    <w:p w:rsidR="005B47A7" w:rsidRPr="00BB3717" w:rsidRDefault="00BB54EB" w:rsidP="005B47A7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5B47A7" w:rsidRPr="00BB3717">
        <w:rPr>
          <w:rFonts w:ascii="Calibri" w:hAnsi="Calibri" w:cs="Calibri"/>
        </w:rPr>
        <w:t>серийного выпуска продукции.</w:t>
      </w:r>
    </w:p>
    <w:p w:rsidR="005B47A7" w:rsidRPr="00157528" w:rsidRDefault="005B47A7" w:rsidP="005B47A7">
      <w:pPr>
        <w:pStyle w:val="a3"/>
        <w:numPr>
          <w:ilvl w:val="0"/>
          <w:numId w:val="6"/>
        </w:numPr>
        <w:spacing w:after="0" w:line="240" w:lineRule="auto"/>
      </w:pPr>
      <w:r w:rsidRPr="00157528">
        <w:rPr>
          <w:rFonts w:cs="Calibri"/>
        </w:rPr>
        <w:t>Затраты на производство прод</w:t>
      </w:r>
      <w:r w:rsidR="0099588C">
        <w:rPr>
          <w:rFonts w:cs="Calibri"/>
        </w:rPr>
        <w:t>укции (себестоимость) за год: 100.000 евро х 1200 шт. = 12</w:t>
      </w:r>
      <w:r w:rsidRPr="00157528">
        <w:rPr>
          <w:rFonts w:cs="Calibri"/>
        </w:rPr>
        <w:t>0</w:t>
      </w:r>
      <w:r w:rsidRPr="00157528">
        <w:rPr>
          <w:rFonts w:cs="Calibri"/>
          <w:lang w:val="en-US"/>
        </w:rPr>
        <w:t> </w:t>
      </w:r>
      <w:r w:rsidRPr="00157528">
        <w:rPr>
          <w:rFonts w:cs="Calibri"/>
        </w:rPr>
        <w:t>000</w:t>
      </w:r>
      <w:r w:rsidRPr="00157528">
        <w:rPr>
          <w:rFonts w:cs="Calibri"/>
          <w:lang w:val="en-US"/>
        </w:rPr>
        <w:t> </w:t>
      </w:r>
      <w:r w:rsidRPr="00157528">
        <w:rPr>
          <w:rFonts w:cs="Calibri"/>
        </w:rPr>
        <w:t xml:space="preserve">000 евро. </w:t>
      </w:r>
    </w:p>
    <w:p w:rsidR="005B47A7" w:rsidRPr="00157528" w:rsidRDefault="005B47A7" w:rsidP="005B47A7">
      <w:pPr>
        <w:pStyle w:val="a3"/>
        <w:numPr>
          <w:ilvl w:val="0"/>
          <w:numId w:val="6"/>
        </w:numPr>
        <w:spacing w:after="0" w:line="240" w:lineRule="auto"/>
      </w:pPr>
      <w:r w:rsidRPr="00157528">
        <w:rPr>
          <w:rFonts w:cs="Calibri"/>
        </w:rPr>
        <w:t>Выручка от продажи за этот товар: 300</w:t>
      </w:r>
      <w:r w:rsidRPr="00157528">
        <w:rPr>
          <w:rFonts w:cs="Calibri"/>
          <w:lang w:val="en-US"/>
        </w:rPr>
        <w:t> </w:t>
      </w:r>
      <w:r w:rsidRPr="00157528">
        <w:rPr>
          <w:rFonts w:cs="Calibri"/>
        </w:rPr>
        <w:t>000 евро х 1200 шт. = 360</w:t>
      </w:r>
      <w:r w:rsidRPr="00157528">
        <w:rPr>
          <w:rFonts w:cs="Calibri"/>
          <w:lang w:val="en-US"/>
        </w:rPr>
        <w:t> </w:t>
      </w:r>
      <w:r w:rsidRPr="00157528">
        <w:rPr>
          <w:rFonts w:cs="Calibri"/>
        </w:rPr>
        <w:t>000</w:t>
      </w:r>
      <w:r w:rsidRPr="00157528">
        <w:rPr>
          <w:rFonts w:cs="Calibri"/>
          <w:lang w:val="en-US"/>
        </w:rPr>
        <w:t> </w:t>
      </w:r>
      <w:r w:rsidRPr="00157528">
        <w:rPr>
          <w:rFonts w:cs="Calibri"/>
        </w:rPr>
        <w:t>000 евро.</w:t>
      </w:r>
    </w:p>
    <w:p w:rsidR="005B47A7" w:rsidRPr="00615B17" w:rsidRDefault="0099588C" w:rsidP="005B47A7">
      <w:pPr>
        <w:pStyle w:val="a3"/>
        <w:numPr>
          <w:ilvl w:val="0"/>
          <w:numId w:val="6"/>
        </w:numPr>
        <w:spacing w:after="0" w:line="240" w:lineRule="auto"/>
      </w:pPr>
      <w:r>
        <w:rPr>
          <w:rFonts w:cs="Calibri"/>
        </w:rPr>
        <w:t xml:space="preserve"> Доход 24</w:t>
      </w:r>
      <w:r w:rsidR="005B47A7" w:rsidRPr="00157528">
        <w:rPr>
          <w:rFonts w:cs="Calibri"/>
        </w:rPr>
        <w:t xml:space="preserve">0 млн. евро в год. </w:t>
      </w:r>
      <w:r w:rsidR="005B47A7" w:rsidRPr="00157528">
        <w:rPr>
          <w:rFonts w:cs="Calibri"/>
          <w:b/>
          <w:bCs/>
        </w:rPr>
        <w:t>Их них 100 млн.</w:t>
      </w:r>
      <w:r w:rsidR="005B47A7">
        <w:rPr>
          <w:rFonts w:cs="Calibri"/>
          <w:b/>
          <w:bCs/>
        </w:rPr>
        <w:t xml:space="preserve"> с процентами</w:t>
      </w:r>
      <w:r w:rsidR="00BB54EB">
        <w:rPr>
          <w:rFonts w:cs="Calibri"/>
          <w:b/>
          <w:bCs/>
        </w:rPr>
        <w:t xml:space="preserve"> для</w:t>
      </w:r>
      <w:r w:rsidR="005B47A7" w:rsidRPr="00157528">
        <w:rPr>
          <w:rFonts w:cs="Calibri"/>
          <w:b/>
          <w:bCs/>
        </w:rPr>
        <w:t xml:space="preserve"> возврат</w:t>
      </w:r>
      <w:r w:rsidR="00BB54EB">
        <w:rPr>
          <w:rFonts w:cs="Calibri"/>
          <w:b/>
          <w:bCs/>
        </w:rPr>
        <w:t>а</w:t>
      </w:r>
      <w:r w:rsidR="005B47A7" w:rsidRPr="00157528">
        <w:rPr>
          <w:rFonts w:cs="Calibri"/>
          <w:b/>
          <w:bCs/>
        </w:rPr>
        <w:t xml:space="preserve"> инвестиционных вложений.</w:t>
      </w:r>
      <w:r w:rsidR="00E8365E">
        <w:rPr>
          <w:rFonts w:cs="Calibri"/>
          <w:b/>
          <w:bCs/>
        </w:rPr>
        <w:t xml:space="preserve">  </w:t>
      </w:r>
    </w:p>
    <w:p w:rsidR="005C7A6E" w:rsidRDefault="005C7A6E" w:rsidP="00615B17">
      <w:pPr>
        <w:pStyle w:val="a3"/>
        <w:spacing w:after="0" w:line="240" w:lineRule="auto"/>
        <w:rPr>
          <w:rFonts w:cs="Calibri"/>
          <w:b/>
          <w:bCs/>
          <w:i/>
        </w:rPr>
      </w:pPr>
    </w:p>
    <w:p w:rsidR="005C7A6E" w:rsidRDefault="005C7A6E" w:rsidP="00615B17">
      <w:pPr>
        <w:pStyle w:val="a3"/>
        <w:spacing w:after="0" w:line="240" w:lineRule="auto"/>
        <w:rPr>
          <w:rFonts w:cs="Calibri"/>
          <w:b/>
          <w:bCs/>
          <w:i/>
        </w:rPr>
      </w:pPr>
    </w:p>
    <w:p w:rsidR="005C7A6E" w:rsidRDefault="005C7A6E" w:rsidP="00615B17">
      <w:pPr>
        <w:pStyle w:val="a3"/>
        <w:spacing w:after="0" w:line="240" w:lineRule="auto"/>
        <w:rPr>
          <w:rFonts w:cs="Calibri"/>
          <w:b/>
          <w:bCs/>
          <w:i/>
        </w:rPr>
      </w:pPr>
    </w:p>
    <w:p w:rsidR="00615B17" w:rsidRDefault="00615B17" w:rsidP="00615B17">
      <w:pPr>
        <w:pStyle w:val="a3"/>
        <w:spacing w:after="0" w:line="240" w:lineRule="auto"/>
        <w:rPr>
          <w:rFonts w:cs="Calibri"/>
          <w:b/>
          <w:bCs/>
          <w:i/>
        </w:rPr>
      </w:pPr>
      <w:r w:rsidRPr="00615B17">
        <w:rPr>
          <w:rFonts w:cs="Calibri"/>
          <w:b/>
          <w:bCs/>
          <w:i/>
        </w:rPr>
        <w:t>Второй вариант масштабирования.</w:t>
      </w:r>
    </w:p>
    <w:p w:rsidR="00615B17" w:rsidRDefault="00066DDD" w:rsidP="00615B17">
      <w:pPr>
        <w:pStyle w:val="a3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П</w:t>
      </w:r>
      <w:r w:rsidR="00615B17">
        <w:rPr>
          <w:rFonts w:cs="Calibri"/>
          <w:bCs/>
        </w:rPr>
        <w:t>о мере увелич</w:t>
      </w:r>
      <w:r>
        <w:rPr>
          <w:rFonts w:cs="Calibri"/>
          <w:bCs/>
        </w:rPr>
        <w:t>ения количества контрактов на</w:t>
      </w:r>
      <w:r w:rsidR="00615B17">
        <w:rPr>
          <w:rFonts w:cs="Calibri"/>
          <w:bCs/>
        </w:rPr>
        <w:t xml:space="preserve"> поставку</w:t>
      </w:r>
      <w:r>
        <w:rPr>
          <w:rFonts w:cs="Calibri"/>
          <w:bCs/>
        </w:rPr>
        <w:t xml:space="preserve"> наших изделий</w:t>
      </w:r>
      <w:r w:rsidR="006538B7">
        <w:rPr>
          <w:rFonts w:cs="Calibri"/>
          <w:bCs/>
        </w:rPr>
        <w:t>, будем</w:t>
      </w:r>
      <w:r>
        <w:rPr>
          <w:rFonts w:cs="Calibri"/>
          <w:bCs/>
        </w:rPr>
        <w:t xml:space="preserve"> раз</w:t>
      </w:r>
      <w:r w:rsidR="006538B7">
        <w:rPr>
          <w:rFonts w:cs="Calibri"/>
          <w:bCs/>
        </w:rPr>
        <w:t>мещать заказы</w:t>
      </w:r>
      <w:r w:rsidR="00615B17">
        <w:rPr>
          <w:rFonts w:cs="Calibri"/>
          <w:bCs/>
        </w:rPr>
        <w:t xml:space="preserve"> на предприятиях наших смежников, с которыми мы работаем сегодня</w:t>
      </w:r>
      <w:r w:rsidR="00285C2B">
        <w:rPr>
          <w:rFonts w:cs="Calibri"/>
          <w:bCs/>
        </w:rPr>
        <w:t xml:space="preserve">, а также </w:t>
      </w:r>
      <w:r w:rsidR="00213F70">
        <w:rPr>
          <w:rFonts w:cs="Calibri"/>
          <w:bCs/>
        </w:rPr>
        <w:t>с теми, кто готов</w:t>
      </w:r>
      <w:r w:rsidR="00DE3017">
        <w:rPr>
          <w:rFonts w:cs="Calibri"/>
          <w:bCs/>
        </w:rPr>
        <w:t xml:space="preserve"> к такой работе и имеет </w:t>
      </w:r>
      <w:r w:rsidR="006538B7">
        <w:rPr>
          <w:rFonts w:cs="Calibri"/>
          <w:bCs/>
        </w:rPr>
        <w:t xml:space="preserve"> потенциал</w:t>
      </w:r>
      <w:r w:rsidR="00C070C9">
        <w:rPr>
          <w:rFonts w:cs="Calibri"/>
          <w:bCs/>
        </w:rPr>
        <w:t xml:space="preserve"> на перспективу</w:t>
      </w:r>
      <w:r w:rsidR="0019142B">
        <w:rPr>
          <w:rFonts w:cs="Calibri"/>
          <w:bCs/>
        </w:rPr>
        <w:t>.</w:t>
      </w:r>
      <w:r w:rsidR="00213F70">
        <w:rPr>
          <w:rFonts w:cs="Calibri"/>
          <w:bCs/>
        </w:rPr>
        <w:t xml:space="preserve"> </w:t>
      </w:r>
    </w:p>
    <w:p w:rsidR="006274EC" w:rsidRDefault="00213F70" w:rsidP="00DE3017">
      <w:pPr>
        <w:pStyle w:val="a3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Проблем с масштабированием не имеется.</w:t>
      </w:r>
    </w:p>
    <w:p w:rsidR="001D082B" w:rsidRPr="00DE3017" w:rsidRDefault="00066DDD" w:rsidP="00DE3017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</w:t>
      </w:r>
    </w:p>
    <w:p w:rsidR="00E8365E" w:rsidRPr="001D082B" w:rsidRDefault="00E8365E" w:rsidP="00E8365E">
      <w:pPr>
        <w:pStyle w:val="a3"/>
        <w:spacing w:after="0" w:line="240" w:lineRule="auto"/>
        <w:rPr>
          <w:rFonts w:cs="Calibri"/>
          <w:bCs/>
          <w:sz w:val="24"/>
          <w:szCs w:val="24"/>
        </w:rPr>
      </w:pPr>
      <w:r w:rsidRPr="001D082B">
        <w:rPr>
          <w:rFonts w:cs="Calibri"/>
          <w:bCs/>
          <w:sz w:val="24"/>
          <w:szCs w:val="24"/>
        </w:rPr>
        <w:t>Генеральный директор ООО «НПО «Созидатели»</w:t>
      </w:r>
    </w:p>
    <w:p w:rsidR="00E8365E" w:rsidRPr="001D082B" w:rsidRDefault="00E8365E" w:rsidP="00E8365E">
      <w:pPr>
        <w:pStyle w:val="a3"/>
        <w:spacing w:after="0" w:line="240" w:lineRule="auto"/>
        <w:rPr>
          <w:sz w:val="24"/>
          <w:szCs w:val="24"/>
        </w:rPr>
      </w:pPr>
      <w:r w:rsidRPr="001D082B">
        <w:rPr>
          <w:rFonts w:cs="Calibri"/>
          <w:bCs/>
          <w:sz w:val="24"/>
          <w:szCs w:val="24"/>
        </w:rPr>
        <w:t>В.А.Ильин</w:t>
      </w:r>
    </w:p>
    <w:p w:rsidR="005B47A7" w:rsidRPr="001D082B" w:rsidRDefault="005B47A7" w:rsidP="005B47A7">
      <w:pPr>
        <w:tabs>
          <w:tab w:val="left" w:pos="34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7A7" w:rsidRDefault="005B47A7" w:rsidP="005B47A7">
      <w:pPr>
        <w:tabs>
          <w:tab w:val="left" w:pos="3439"/>
        </w:tabs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C7A6E">
        <w:rPr>
          <w:rFonts w:ascii="Times New Roman" w:hAnsi="Times New Roman"/>
          <w:sz w:val="24"/>
          <w:szCs w:val="24"/>
        </w:rPr>
        <w:t xml:space="preserve">    </w:t>
      </w:r>
    </w:p>
    <w:p w:rsidR="005B47A7" w:rsidRDefault="005B47A7" w:rsidP="005B47A7">
      <w:pPr>
        <w:jc w:val="center"/>
        <w:rPr>
          <w:b/>
          <w:sz w:val="24"/>
          <w:szCs w:val="24"/>
        </w:rPr>
      </w:pPr>
    </w:p>
    <w:p w:rsidR="00580AC8" w:rsidRPr="00227E62" w:rsidRDefault="009E43F4" w:rsidP="00FC5BDE">
      <w:pPr>
        <w:pStyle w:val="a3"/>
        <w:spacing w:after="0"/>
        <w:rPr>
          <w:sz w:val="24"/>
          <w:szCs w:val="24"/>
        </w:rPr>
      </w:pPr>
      <w:r w:rsidRPr="00227E62">
        <w:rPr>
          <w:sz w:val="24"/>
          <w:szCs w:val="24"/>
        </w:rPr>
        <w:t xml:space="preserve"> </w:t>
      </w:r>
    </w:p>
    <w:sectPr w:rsidR="00580AC8" w:rsidRPr="0022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C1" w:rsidRDefault="003D4CC1" w:rsidP="00D249AF">
      <w:pPr>
        <w:spacing w:after="0" w:line="240" w:lineRule="auto"/>
      </w:pPr>
      <w:r>
        <w:separator/>
      </w:r>
    </w:p>
  </w:endnote>
  <w:endnote w:type="continuationSeparator" w:id="0">
    <w:p w:rsidR="003D4CC1" w:rsidRDefault="003D4CC1" w:rsidP="00D2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C1" w:rsidRDefault="003D4CC1" w:rsidP="00D249AF">
      <w:pPr>
        <w:spacing w:after="0" w:line="240" w:lineRule="auto"/>
      </w:pPr>
      <w:r>
        <w:separator/>
      </w:r>
    </w:p>
  </w:footnote>
  <w:footnote w:type="continuationSeparator" w:id="0">
    <w:p w:rsidR="003D4CC1" w:rsidRDefault="003D4CC1" w:rsidP="00D2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1BC"/>
    <w:multiLevelType w:val="hybridMultilevel"/>
    <w:tmpl w:val="352C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5C6"/>
    <w:multiLevelType w:val="hybridMultilevel"/>
    <w:tmpl w:val="C2FCE818"/>
    <w:lvl w:ilvl="0" w:tplc="9E92C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9C5D14"/>
    <w:multiLevelType w:val="hybridMultilevel"/>
    <w:tmpl w:val="413032AE"/>
    <w:lvl w:ilvl="0" w:tplc="ECB21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77C95"/>
    <w:multiLevelType w:val="hybridMultilevel"/>
    <w:tmpl w:val="5DE69A64"/>
    <w:lvl w:ilvl="0" w:tplc="E47E5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2C50CD"/>
    <w:multiLevelType w:val="hybridMultilevel"/>
    <w:tmpl w:val="4D1A6D14"/>
    <w:lvl w:ilvl="0" w:tplc="BF8865BC">
      <w:start w:val="1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4EF42212"/>
    <w:multiLevelType w:val="hybridMultilevel"/>
    <w:tmpl w:val="DF6CB370"/>
    <w:lvl w:ilvl="0" w:tplc="D94834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239C6"/>
    <w:multiLevelType w:val="hybridMultilevel"/>
    <w:tmpl w:val="079EBA36"/>
    <w:lvl w:ilvl="0" w:tplc="49802BC6">
      <w:start w:val="2"/>
      <w:numFmt w:val="decimal"/>
      <w:lvlText w:val="%1."/>
      <w:lvlJc w:val="left"/>
      <w:pPr>
        <w:ind w:left="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98" w:hanging="360"/>
      </w:pPr>
    </w:lvl>
    <w:lvl w:ilvl="2" w:tplc="0419001B">
      <w:start w:val="1"/>
      <w:numFmt w:val="lowerRoman"/>
      <w:lvlText w:val="%3."/>
      <w:lvlJc w:val="right"/>
      <w:pPr>
        <w:ind w:left="2218" w:hanging="180"/>
      </w:pPr>
    </w:lvl>
    <w:lvl w:ilvl="3" w:tplc="0419000F">
      <w:start w:val="1"/>
      <w:numFmt w:val="decimal"/>
      <w:lvlText w:val="%4."/>
      <w:lvlJc w:val="left"/>
      <w:pPr>
        <w:ind w:left="2938" w:hanging="360"/>
      </w:pPr>
    </w:lvl>
    <w:lvl w:ilvl="4" w:tplc="04190019">
      <w:start w:val="1"/>
      <w:numFmt w:val="lowerLetter"/>
      <w:lvlText w:val="%5."/>
      <w:lvlJc w:val="left"/>
      <w:pPr>
        <w:ind w:left="3658" w:hanging="360"/>
      </w:pPr>
    </w:lvl>
    <w:lvl w:ilvl="5" w:tplc="0419001B">
      <w:start w:val="1"/>
      <w:numFmt w:val="lowerRoman"/>
      <w:lvlText w:val="%6."/>
      <w:lvlJc w:val="right"/>
      <w:pPr>
        <w:ind w:left="4378" w:hanging="180"/>
      </w:pPr>
    </w:lvl>
    <w:lvl w:ilvl="6" w:tplc="0419000F">
      <w:start w:val="1"/>
      <w:numFmt w:val="decimal"/>
      <w:lvlText w:val="%7."/>
      <w:lvlJc w:val="left"/>
      <w:pPr>
        <w:ind w:left="5098" w:hanging="360"/>
      </w:pPr>
    </w:lvl>
    <w:lvl w:ilvl="7" w:tplc="04190019">
      <w:start w:val="1"/>
      <w:numFmt w:val="lowerLetter"/>
      <w:lvlText w:val="%8."/>
      <w:lvlJc w:val="left"/>
      <w:pPr>
        <w:ind w:left="5818" w:hanging="360"/>
      </w:pPr>
    </w:lvl>
    <w:lvl w:ilvl="8" w:tplc="0419001B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62C02172"/>
    <w:multiLevelType w:val="hybridMultilevel"/>
    <w:tmpl w:val="7D802378"/>
    <w:lvl w:ilvl="0" w:tplc="0264F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47085"/>
    <w:multiLevelType w:val="hybridMultilevel"/>
    <w:tmpl w:val="28A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A4A86"/>
    <w:multiLevelType w:val="hybridMultilevel"/>
    <w:tmpl w:val="6550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84"/>
    <w:rsid w:val="00004773"/>
    <w:rsid w:val="00010548"/>
    <w:rsid w:val="00012CFB"/>
    <w:rsid w:val="000160E6"/>
    <w:rsid w:val="00023867"/>
    <w:rsid w:val="00036667"/>
    <w:rsid w:val="000411A1"/>
    <w:rsid w:val="00042EB9"/>
    <w:rsid w:val="000476F8"/>
    <w:rsid w:val="00054382"/>
    <w:rsid w:val="00066DDD"/>
    <w:rsid w:val="00066E9B"/>
    <w:rsid w:val="0007005E"/>
    <w:rsid w:val="00091346"/>
    <w:rsid w:val="00097448"/>
    <w:rsid w:val="000A456D"/>
    <w:rsid w:val="000A79C6"/>
    <w:rsid w:val="00101D25"/>
    <w:rsid w:val="00123489"/>
    <w:rsid w:val="00134C05"/>
    <w:rsid w:val="00135CD6"/>
    <w:rsid w:val="00157B06"/>
    <w:rsid w:val="00160287"/>
    <w:rsid w:val="00165AB6"/>
    <w:rsid w:val="00171ED1"/>
    <w:rsid w:val="0017357C"/>
    <w:rsid w:val="0019142B"/>
    <w:rsid w:val="00196870"/>
    <w:rsid w:val="001A1066"/>
    <w:rsid w:val="001C1779"/>
    <w:rsid w:val="001C4748"/>
    <w:rsid w:val="001D082B"/>
    <w:rsid w:val="001F199A"/>
    <w:rsid w:val="002001E4"/>
    <w:rsid w:val="0020526C"/>
    <w:rsid w:val="00213F70"/>
    <w:rsid w:val="00223BBF"/>
    <w:rsid w:val="00224870"/>
    <w:rsid w:val="0022534E"/>
    <w:rsid w:val="00227E62"/>
    <w:rsid w:val="00231ABF"/>
    <w:rsid w:val="00234DEC"/>
    <w:rsid w:val="002361C6"/>
    <w:rsid w:val="00281C62"/>
    <w:rsid w:val="00285C2B"/>
    <w:rsid w:val="002925FF"/>
    <w:rsid w:val="002B7F7E"/>
    <w:rsid w:val="002C4968"/>
    <w:rsid w:val="002C6823"/>
    <w:rsid w:val="002F55C0"/>
    <w:rsid w:val="002F792B"/>
    <w:rsid w:val="00306041"/>
    <w:rsid w:val="00320592"/>
    <w:rsid w:val="003751E9"/>
    <w:rsid w:val="0038286E"/>
    <w:rsid w:val="0038363A"/>
    <w:rsid w:val="003942E1"/>
    <w:rsid w:val="003B37E5"/>
    <w:rsid w:val="003B76B9"/>
    <w:rsid w:val="003D14E5"/>
    <w:rsid w:val="003D4CC1"/>
    <w:rsid w:val="003E274A"/>
    <w:rsid w:val="003E5936"/>
    <w:rsid w:val="003F6040"/>
    <w:rsid w:val="00407E1D"/>
    <w:rsid w:val="00431BEC"/>
    <w:rsid w:val="00472C3B"/>
    <w:rsid w:val="004822D3"/>
    <w:rsid w:val="004A1D84"/>
    <w:rsid w:val="004B488C"/>
    <w:rsid w:val="004D3ACD"/>
    <w:rsid w:val="004E5065"/>
    <w:rsid w:val="004E7A22"/>
    <w:rsid w:val="004F0074"/>
    <w:rsid w:val="00505459"/>
    <w:rsid w:val="0051540E"/>
    <w:rsid w:val="00551457"/>
    <w:rsid w:val="00557A35"/>
    <w:rsid w:val="00580AC8"/>
    <w:rsid w:val="00585EDC"/>
    <w:rsid w:val="005A5661"/>
    <w:rsid w:val="005B1F8C"/>
    <w:rsid w:val="005B47A7"/>
    <w:rsid w:val="005B5C81"/>
    <w:rsid w:val="005C7A6E"/>
    <w:rsid w:val="005D053D"/>
    <w:rsid w:val="005D6689"/>
    <w:rsid w:val="005D721A"/>
    <w:rsid w:val="005F4755"/>
    <w:rsid w:val="00604CB6"/>
    <w:rsid w:val="00615539"/>
    <w:rsid w:val="00615B17"/>
    <w:rsid w:val="00623A0C"/>
    <w:rsid w:val="006274EC"/>
    <w:rsid w:val="00632A7B"/>
    <w:rsid w:val="006362FE"/>
    <w:rsid w:val="0065062A"/>
    <w:rsid w:val="006518CE"/>
    <w:rsid w:val="006538B7"/>
    <w:rsid w:val="0066775F"/>
    <w:rsid w:val="00677CD5"/>
    <w:rsid w:val="006847D2"/>
    <w:rsid w:val="00684973"/>
    <w:rsid w:val="00685CC4"/>
    <w:rsid w:val="006940C1"/>
    <w:rsid w:val="006A46A3"/>
    <w:rsid w:val="006D4A2D"/>
    <w:rsid w:val="006F32CC"/>
    <w:rsid w:val="006F411E"/>
    <w:rsid w:val="006F5736"/>
    <w:rsid w:val="00712B49"/>
    <w:rsid w:val="0072312D"/>
    <w:rsid w:val="0073742F"/>
    <w:rsid w:val="00752D1F"/>
    <w:rsid w:val="007569DC"/>
    <w:rsid w:val="007618C1"/>
    <w:rsid w:val="00771C14"/>
    <w:rsid w:val="0077213B"/>
    <w:rsid w:val="00782C98"/>
    <w:rsid w:val="007F534E"/>
    <w:rsid w:val="008278F6"/>
    <w:rsid w:val="008B5091"/>
    <w:rsid w:val="008C6647"/>
    <w:rsid w:val="008D2F3E"/>
    <w:rsid w:val="008D2F94"/>
    <w:rsid w:val="008E5D65"/>
    <w:rsid w:val="008E7DC5"/>
    <w:rsid w:val="008F1989"/>
    <w:rsid w:val="008F273D"/>
    <w:rsid w:val="008F4DEC"/>
    <w:rsid w:val="008F5936"/>
    <w:rsid w:val="00937D58"/>
    <w:rsid w:val="009515D9"/>
    <w:rsid w:val="00955ED7"/>
    <w:rsid w:val="009609F3"/>
    <w:rsid w:val="00975410"/>
    <w:rsid w:val="0098450A"/>
    <w:rsid w:val="0099588C"/>
    <w:rsid w:val="0099770B"/>
    <w:rsid w:val="00997D53"/>
    <w:rsid w:val="009A6730"/>
    <w:rsid w:val="009C07F6"/>
    <w:rsid w:val="009E2478"/>
    <w:rsid w:val="009E43F4"/>
    <w:rsid w:val="009F00D8"/>
    <w:rsid w:val="00A01ED4"/>
    <w:rsid w:val="00A077E8"/>
    <w:rsid w:val="00A15264"/>
    <w:rsid w:val="00A2479E"/>
    <w:rsid w:val="00A43707"/>
    <w:rsid w:val="00A4564E"/>
    <w:rsid w:val="00A5034F"/>
    <w:rsid w:val="00A730F8"/>
    <w:rsid w:val="00A763AE"/>
    <w:rsid w:val="00AD0363"/>
    <w:rsid w:val="00AF27EE"/>
    <w:rsid w:val="00B053EE"/>
    <w:rsid w:val="00B24AAC"/>
    <w:rsid w:val="00B31671"/>
    <w:rsid w:val="00B36481"/>
    <w:rsid w:val="00B5452E"/>
    <w:rsid w:val="00B7693F"/>
    <w:rsid w:val="00B860EF"/>
    <w:rsid w:val="00B91A20"/>
    <w:rsid w:val="00BB4BC2"/>
    <w:rsid w:val="00BB54EB"/>
    <w:rsid w:val="00BC448B"/>
    <w:rsid w:val="00BD786D"/>
    <w:rsid w:val="00C046D4"/>
    <w:rsid w:val="00C070C9"/>
    <w:rsid w:val="00C10F6B"/>
    <w:rsid w:val="00C11E51"/>
    <w:rsid w:val="00C2235D"/>
    <w:rsid w:val="00C27CA6"/>
    <w:rsid w:val="00C45A5C"/>
    <w:rsid w:val="00C91D6B"/>
    <w:rsid w:val="00CA393A"/>
    <w:rsid w:val="00CA56F8"/>
    <w:rsid w:val="00CB41CE"/>
    <w:rsid w:val="00CC5E8B"/>
    <w:rsid w:val="00CC6D09"/>
    <w:rsid w:val="00CD1C5A"/>
    <w:rsid w:val="00CF4B95"/>
    <w:rsid w:val="00D02AC5"/>
    <w:rsid w:val="00D0685F"/>
    <w:rsid w:val="00D14046"/>
    <w:rsid w:val="00D249AF"/>
    <w:rsid w:val="00D466E8"/>
    <w:rsid w:val="00D513FE"/>
    <w:rsid w:val="00D65D73"/>
    <w:rsid w:val="00D65E9C"/>
    <w:rsid w:val="00D66649"/>
    <w:rsid w:val="00D703F5"/>
    <w:rsid w:val="00D76180"/>
    <w:rsid w:val="00D76E93"/>
    <w:rsid w:val="00D77563"/>
    <w:rsid w:val="00D855CF"/>
    <w:rsid w:val="00DB188F"/>
    <w:rsid w:val="00DB7C4C"/>
    <w:rsid w:val="00DE3017"/>
    <w:rsid w:val="00DE5BA4"/>
    <w:rsid w:val="00E13FBC"/>
    <w:rsid w:val="00E32D64"/>
    <w:rsid w:val="00E6326E"/>
    <w:rsid w:val="00E63394"/>
    <w:rsid w:val="00E7243D"/>
    <w:rsid w:val="00E76B09"/>
    <w:rsid w:val="00E8365E"/>
    <w:rsid w:val="00E85101"/>
    <w:rsid w:val="00E935BB"/>
    <w:rsid w:val="00EB78B5"/>
    <w:rsid w:val="00EC3F2E"/>
    <w:rsid w:val="00EE5617"/>
    <w:rsid w:val="00F0348E"/>
    <w:rsid w:val="00F2218F"/>
    <w:rsid w:val="00F26183"/>
    <w:rsid w:val="00F34E5E"/>
    <w:rsid w:val="00F35D2B"/>
    <w:rsid w:val="00F42D2F"/>
    <w:rsid w:val="00F532D9"/>
    <w:rsid w:val="00F77F69"/>
    <w:rsid w:val="00F807B3"/>
    <w:rsid w:val="00F82A49"/>
    <w:rsid w:val="00F93706"/>
    <w:rsid w:val="00FA3FAC"/>
    <w:rsid w:val="00FB4712"/>
    <w:rsid w:val="00FC015E"/>
    <w:rsid w:val="00FC5BDE"/>
    <w:rsid w:val="00FE5B0B"/>
    <w:rsid w:val="00FE692B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14057D-DB47-4732-AA4E-BE7691A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A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2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49AF"/>
  </w:style>
  <w:style w:type="paragraph" w:styleId="a9">
    <w:name w:val="footer"/>
    <w:basedOn w:val="a"/>
    <w:link w:val="aa"/>
    <w:uiPriority w:val="99"/>
    <w:unhideWhenUsed/>
    <w:rsid w:val="00D2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370E-BA3F-448E-838B-D5A3500A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Ilyin</dc:creator>
  <cp:keywords/>
  <dc:description/>
  <cp:lastModifiedBy>Веталий</cp:lastModifiedBy>
  <cp:revision>2</cp:revision>
  <cp:lastPrinted>2018-12-22T15:23:00Z</cp:lastPrinted>
  <dcterms:created xsi:type="dcterms:W3CDTF">2019-06-30T17:01:00Z</dcterms:created>
  <dcterms:modified xsi:type="dcterms:W3CDTF">2019-06-30T17:01:00Z</dcterms:modified>
</cp:coreProperties>
</file>