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4348" w:rsidRPr="00D64348" w:rsidRDefault="00D64348" w:rsidP="00D64348">
      <w:pPr>
        <w:autoSpaceDE w:val="0"/>
        <w:spacing w:line="288" w:lineRule="auto"/>
        <w:ind w:left="709" w:firstLine="709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D64348">
        <w:rPr>
          <w:rFonts w:ascii="Arial" w:hAnsi="Arial" w:cs="Arial"/>
          <w:b/>
          <w:color w:val="333333"/>
          <w:sz w:val="32"/>
          <w:szCs w:val="32"/>
        </w:rPr>
        <w:t>Бизнес план для направления «Клей для производства мебели»</w:t>
      </w:r>
    </w:p>
    <w:p w:rsidR="00D64348" w:rsidRPr="00D64348" w:rsidRDefault="00D64348" w:rsidP="00D64348">
      <w:pPr>
        <w:autoSpaceDE w:val="0"/>
        <w:spacing w:line="288" w:lineRule="auto"/>
        <w:ind w:left="709" w:firstLine="709"/>
        <w:jc w:val="center"/>
        <w:rPr>
          <w:rFonts w:ascii="Arial" w:hAnsi="Arial" w:cs="Arial"/>
          <w:color w:val="333333"/>
          <w:sz w:val="36"/>
          <w:szCs w:val="36"/>
        </w:rPr>
      </w:pPr>
    </w:p>
    <w:p w:rsidR="00980DC2" w:rsidRDefault="00980DC2" w:rsidP="00ED44F3">
      <w:pPr>
        <w:autoSpaceDE w:val="0"/>
        <w:spacing w:line="288" w:lineRule="auto"/>
        <w:ind w:left="709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Наша компания </w:t>
      </w:r>
      <w:r w:rsidR="00063AF4" w:rsidRPr="00063AF4">
        <w:rPr>
          <w:rFonts w:ascii="Arial" w:hAnsi="Arial" w:cs="Arial"/>
          <w:color w:val="333333"/>
          <w:sz w:val="24"/>
          <w:szCs w:val="24"/>
        </w:rPr>
        <w:t>“</w:t>
      </w:r>
      <w:r w:rsidR="00063AF4">
        <w:rPr>
          <w:rFonts w:ascii="Arial" w:hAnsi="Arial" w:cs="Arial"/>
          <w:color w:val="333333"/>
          <w:sz w:val="24"/>
          <w:szCs w:val="24"/>
          <w:lang w:val="en-US"/>
        </w:rPr>
        <w:t>NTT</w:t>
      </w:r>
      <w:r w:rsidR="00063AF4" w:rsidRPr="00063AF4">
        <w:rPr>
          <w:rFonts w:ascii="Arial" w:hAnsi="Arial" w:cs="Arial"/>
          <w:color w:val="333333"/>
          <w:sz w:val="24"/>
          <w:szCs w:val="24"/>
        </w:rPr>
        <w:t xml:space="preserve">” </w:t>
      </w:r>
      <w:proofErr w:type="gramStart"/>
      <w:r w:rsidR="00063AF4" w:rsidRPr="00063AF4">
        <w:rPr>
          <w:rFonts w:ascii="Arial" w:hAnsi="Arial" w:cs="Arial"/>
          <w:color w:val="333333"/>
          <w:sz w:val="24"/>
          <w:szCs w:val="24"/>
        </w:rPr>
        <w:t>(”</w:t>
      </w:r>
      <w:r w:rsidRPr="00063AF4">
        <w:rPr>
          <w:rFonts w:ascii="Arial" w:hAnsi="Arial" w:cs="Arial"/>
          <w:color w:val="333333"/>
          <w:sz w:val="24"/>
          <w:szCs w:val="24"/>
        </w:rPr>
        <w:t>ИП</w:t>
      </w:r>
      <w:proofErr w:type="gramEnd"/>
      <w:r w:rsidRPr="00063AF4">
        <w:rPr>
          <w:rFonts w:ascii="Arial" w:hAnsi="Arial" w:cs="Arial"/>
          <w:color w:val="333333"/>
          <w:sz w:val="24"/>
          <w:szCs w:val="24"/>
        </w:rPr>
        <w:t xml:space="preserve"> Ирхина </w:t>
      </w:r>
      <w:r w:rsidR="00706E84" w:rsidRPr="00063AF4">
        <w:rPr>
          <w:rFonts w:ascii="Arial" w:hAnsi="Arial" w:cs="Arial"/>
          <w:color w:val="333333"/>
          <w:sz w:val="24"/>
          <w:szCs w:val="24"/>
        </w:rPr>
        <w:t>С. Ю.</w:t>
      </w:r>
      <w:r w:rsidR="00063AF4" w:rsidRPr="00063AF4">
        <w:rPr>
          <w:rFonts w:ascii="Arial" w:hAnsi="Arial" w:cs="Arial"/>
          <w:color w:val="333333"/>
          <w:sz w:val="24"/>
          <w:szCs w:val="24"/>
        </w:rPr>
        <w:t>)</w:t>
      </w:r>
      <w:r w:rsidR="00380600">
        <w:rPr>
          <w:rFonts w:ascii="Arial" w:hAnsi="Arial" w:cs="Arial"/>
          <w:color w:val="333333"/>
          <w:sz w:val="24"/>
          <w:szCs w:val="24"/>
        </w:rPr>
        <w:t xml:space="preserve">. </w:t>
      </w:r>
      <w:r w:rsidR="00706E84" w:rsidRPr="00063AF4">
        <w:rPr>
          <w:rFonts w:ascii="Arial" w:hAnsi="Arial" w:cs="Arial"/>
          <w:color w:val="333333"/>
          <w:sz w:val="24"/>
          <w:szCs w:val="24"/>
        </w:rPr>
        <w:t xml:space="preserve"> занимае</w:t>
      </w:r>
      <w:r w:rsidR="00063AF4">
        <w:rPr>
          <w:rFonts w:ascii="Arial" w:hAnsi="Arial" w:cs="Arial"/>
          <w:color w:val="333333"/>
          <w:sz w:val="24"/>
          <w:szCs w:val="24"/>
        </w:rPr>
        <w:t>тся</w:t>
      </w:r>
      <w:r w:rsidR="00706E84" w:rsidRPr="00063AF4">
        <w:rPr>
          <w:rFonts w:ascii="Arial" w:hAnsi="Arial" w:cs="Arial"/>
          <w:color w:val="333333"/>
          <w:sz w:val="24"/>
          <w:szCs w:val="24"/>
        </w:rPr>
        <w:t xml:space="preserve"> оптовой</w:t>
      </w:r>
      <w:r w:rsidR="00063AF4">
        <w:rPr>
          <w:rFonts w:ascii="Arial" w:hAnsi="Arial" w:cs="Arial"/>
          <w:color w:val="333333"/>
          <w:sz w:val="24"/>
          <w:szCs w:val="24"/>
        </w:rPr>
        <w:t xml:space="preserve"> и розничной</w:t>
      </w:r>
      <w:r w:rsidR="00706E84" w:rsidRPr="00063AF4">
        <w:rPr>
          <w:rFonts w:ascii="Arial" w:hAnsi="Arial" w:cs="Arial"/>
          <w:color w:val="333333"/>
          <w:sz w:val="24"/>
          <w:szCs w:val="24"/>
        </w:rPr>
        <w:t xml:space="preserve"> продаже</w:t>
      </w:r>
      <w:r w:rsidR="00063AF4">
        <w:rPr>
          <w:rFonts w:ascii="Arial" w:hAnsi="Arial" w:cs="Arial"/>
          <w:color w:val="333333"/>
          <w:sz w:val="24"/>
          <w:szCs w:val="24"/>
        </w:rPr>
        <w:t>й</w:t>
      </w:r>
      <w:r w:rsidR="00706E84" w:rsidRPr="00063AF4">
        <w:rPr>
          <w:rFonts w:ascii="Arial" w:hAnsi="Arial" w:cs="Arial"/>
          <w:color w:val="333333"/>
          <w:sz w:val="24"/>
          <w:szCs w:val="24"/>
        </w:rPr>
        <w:t xml:space="preserve"> инструмента для производства мебели и деревообработк</w:t>
      </w:r>
      <w:r w:rsidR="00063AF4">
        <w:rPr>
          <w:rFonts w:ascii="Arial" w:hAnsi="Arial" w:cs="Arial"/>
          <w:color w:val="333333"/>
          <w:sz w:val="24"/>
          <w:szCs w:val="24"/>
        </w:rPr>
        <w:t>и</w:t>
      </w:r>
      <w:r w:rsidR="00706E84" w:rsidRPr="00063AF4">
        <w:rPr>
          <w:rFonts w:ascii="Arial" w:hAnsi="Arial" w:cs="Arial"/>
          <w:color w:val="333333"/>
          <w:sz w:val="24"/>
          <w:szCs w:val="24"/>
        </w:rPr>
        <w:t xml:space="preserve"> в Краснодарском крае.</w:t>
      </w:r>
      <w:r w:rsidR="00063AF4">
        <w:rPr>
          <w:rFonts w:ascii="Arial" w:hAnsi="Arial" w:cs="Arial"/>
          <w:color w:val="333333"/>
          <w:sz w:val="24"/>
          <w:szCs w:val="24"/>
        </w:rPr>
        <w:t xml:space="preserve"> Наш опыт работы в данной отрасли составляет более 9 лет. 7 лет в компании Дельта-Техно. 2 года как самостоятельная компания. За этот период мы осуществили огромное количество проектов различного уровня, начиная от поставок инструмента</w:t>
      </w:r>
      <w:r w:rsidR="00DA50E8">
        <w:rPr>
          <w:rFonts w:ascii="Arial" w:hAnsi="Arial" w:cs="Arial"/>
          <w:color w:val="333333"/>
          <w:sz w:val="24"/>
          <w:szCs w:val="24"/>
        </w:rPr>
        <w:t>, клея, кромки, фурнитуры</w:t>
      </w:r>
      <w:r w:rsidR="00063AF4">
        <w:rPr>
          <w:rFonts w:ascii="Arial" w:hAnsi="Arial" w:cs="Arial"/>
          <w:color w:val="333333"/>
          <w:sz w:val="24"/>
          <w:szCs w:val="24"/>
        </w:rPr>
        <w:t xml:space="preserve"> и заканчивая продажей, пуско-наладкой</w:t>
      </w:r>
      <w:r w:rsidR="00DA50E8">
        <w:rPr>
          <w:rFonts w:ascii="Arial" w:hAnsi="Arial" w:cs="Arial"/>
          <w:color w:val="333333"/>
          <w:sz w:val="24"/>
          <w:szCs w:val="24"/>
        </w:rPr>
        <w:t>, гарантийным сопровождением</w:t>
      </w:r>
      <w:r w:rsidR="00063AF4">
        <w:rPr>
          <w:rFonts w:ascii="Arial" w:hAnsi="Arial" w:cs="Arial"/>
          <w:color w:val="333333"/>
          <w:sz w:val="24"/>
          <w:szCs w:val="24"/>
        </w:rPr>
        <w:t xml:space="preserve"> крупного оборудования для производ</w:t>
      </w:r>
      <w:r w:rsidR="00DA50E8">
        <w:rPr>
          <w:rFonts w:ascii="Arial" w:hAnsi="Arial" w:cs="Arial"/>
          <w:color w:val="333333"/>
          <w:sz w:val="24"/>
          <w:szCs w:val="24"/>
        </w:rPr>
        <w:t>ства массовой корпусной мебели. У нас есть полное понимание рынка деревообработки и его потребностей:</w:t>
      </w:r>
    </w:p>
    <w:p w:rsidR="00802A3F" w:rsidRDefault="00802A3F" w:rsidP="00ED44F3">
      <w:pPr>
        <w:autoSpaceDE w:val="0"/>
        <w:spacing w:line="288" w:lineRule="auto"/>
        <w:ind w:left="709"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DA50E8" w:rsidRDefault="00DA50E8" w:rsidP="00ED44F3">
      <w:pPr>
        <w:numPr>
          <w:ilvl w:val="0"/>
          <w:numId w:val="7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Знание всех ключевых, а также мелких игроков на Российском рынке (конкурентов)</w:t>
      </w:r>
    </w:p>
    <w:p w:rsidR="00DA50E8" w:rsidRDefault="00DA50E8" w:rsidP="00ED44F3">
      <w:pPr>
        <w:numPr>
          <w:ilvl w:val="0"/>
          <w:numId w:val="7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Большая </w:t>
      </w:r>
      <w:r w:rsidR="00E90335">
        <w:rPr>
          <w:rFonts w:ascii="Arial" w:hAnsi="Arial" w:cs="Arial"/>
          <w:color w:val="333333"/>
          <w:sz w:val="24"/>
          <w:szCs w:val="24"/>
        </w:rPr>
        <w:t>клиентская</w:t>
      </w:r>
      <w:r w:rsidR="00177A78">
        <w:rPr>
          <w:rFonts w:ascii="Arial" w:hAnsi="Arial" w:cs="Arial"/>
          <w:color w:val="333333"/>
          <w:sz w:val="24"/>
          <w:szCs w:val="24"/>
        </w:rPr>
        <w:t xml:space="preserve"> база по всей России.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177A78">
        <w:rPr>
          <w:rFonts w:ascii="Arial" w:hAnsi="Arial" w:cs="Arial"/>
          <w:color w:val="333333"/>
          <w:sz w:val="24"/>
          <w:szCs w:val="24"/>
        </w:rPr>
        <w:t>О</w:t>
      </w:r>
      <w:r>
        <w:rPr>
          <w:rFonts w:ascii="Arial" w:hAnsi="Arial" w:cs="Arial"/>
          <w:color w:val="333333"/>
          <w:sz w:val="24"/>
          <w:szCs w:val="24"/>
        </w:rPr>
        <w:t>собенно ключевых регионов, где производится мебель (Москва, Пенза, Краснодарский Край).</w:t>
      </w:r>
    </w:p>
    <w:p w:rsidR="00DA50E8" w:rsidRDefault="00DA50E8" w:rsidP="00ED44F3">
      <w:pPr>
        <w:numPr>
          <w:ilvl w:val="0"/>
          <w:numId w:val="7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Знание многих заводов производителей</w:t>
      </w:r>
      <w:r w:rsidR="00177A78">
        <w:rPr>
          <w:rFonts w:ascii="Arial" w:hAnsi="Arial" w:cs="Arial"/>
          <w:color w:val="333333"/>
          <w:sz w:val="24"/>
          <w:szCs w:val="24"/>
        </w:rPr>
        <w:t xml:space="preserve"> станков, клея и инструмента</w:t>
      </w:r>
      <w:r>
        <w:rPr>
          <w:rFonts w:ascii="Arial" w:hAnsi="Arial" w:cs="Arial"/>
          <w:color w:val="333333"/>
          <w:sz w:val="24"/>
          <w:szCs w:val="24"/>
        </w:rPr>
        <w:t xml:space="preserve"> в Европе и Азии. Их слабые и сильные стороны.</w:t>
      </w:r>
      <w:r w:rsidR="00380600">
        <w:rPr>
          <w:rFonts w:ascii="Arial" w:hAnsi="Arial" w:cs="Arial"/>
          <w:color w:val="333333"/>
          <w:sz w:val="24"/>
          <w:szCs w:val="24"/>
        </w:rPr>
        <w:t xml:space="preserve"> Есть уникальные знания где конкретно Европейские производители размещают заказы в Китае, а потом привозят в Европу под своими торговыми марками и втридорога перепродают в Россию</w:t>
      </w:r>
    </w:p>
    <w:p w:rsidR="00DA50E8" w:rsidRDefault="00DA50E8" w:rsidP="00ED44F3">
      <w:pPr>
        <w:numPr>
          <w:ilvl w:val="0"/>
          <w:numId w:val="7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Мы комплексно понимаем все аспекты, </w:t>
      </w:r>
      <w:r w:rsidR="00177A78">
        <w:rPr>
          <w:rFonts w:ascii="Arial" w:hAnsi="Arial" w:cs="Arial"/>
          <w:color w:val="333333"/>
          <w:sz w:val="24"/>
          <w:szCs w:val="24"/>
        </w:rPr>
        <w:t>связанные</w:t>
      </w:r>
      <w:r>
        <w:rPr>
          <w:rFonts w:ascii="Arial" w:hAnsi="Arial" w:cs="Arial"/>
          <w:color w:val="333333"/>
          <w:sz w:val="24"/>
          <w:szCs w:val="24"/>
        </w:rPr>
        <w:t xml:space="preserve"> с производством мебели. Какой инструмент нужен для определённых операций и типов материла</w:t>
      </w:r>
      <w:r w:rsidRPr="00DA50E8">
        <w:rPr>
          <w:rFonts w:ascii="Arial" w:hAnsi="Arial" w:cs="Arial"/>
          <w:color w:val="333333"/>
          <w:sz w:val="24"/>
          <w:szCs w:val="24"/>
        </w:rPr>
        <w:t xml:space="preserve">; </w:t>
      </w:r>
      <w:r>
        <w:rPr>
          <w:rFonts w:ascii="Arial" w:hAnsi="Arial" w:cs="Arial"/>
          <w:color w:val="333333"/>
          <w:sz w:val="24"/>
          <w:szCs w:val="24"/>
        </w:rPr>
        <w:t>какие станки могут ил не помогут выполнять поставленные задачи</w:t>
      </w:r>
      <w:r w:rsidRPr="00DA50E8">
        <w:rPr>
          <w:rFonts w:ascii="Arial" w:hAnsi="Arial" w:cs="Arial"/>
          <w:color w:val="333333"/>
          <w:sz w:val="24"/>
          <w:szCs w:val="24"/>
        </w:rPr>
        <w:t>;</w:t>
      </w:r>
      <w:r>
        <w:rPr>
          <w:rFonts w:ascii="Arial" w:hAnsi="Arial" w:cs="Arial"/>
          <w:color w:val="333333"/>
          <w:sz w:val="24"/>
          <w:szCs w:val="24"/>
        </w:rPr>
        <w:t xml:space="preserve"> какой клей будет работать на различных типах кромки и многое другое. </w:t>
      </w:r>
    </w:p>
    <w:p w:rsidR="00A33CFB" w:rsidRDefault="00A33CFB" w:rsidP="00ED44F3">
      <w:pPr>
        <w:numPr>
          <w:ilvl w:val="0"/>
          <w:numId w:val="7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Еще к конкурентным преимуществам можно отнести: широкий ассортимент инструмента, проходные цены</w:t>
      </w:r>
      <w:r w:rsidR="003C60E4">
        <w:rPr>
          <w:rFonts w:ascii="Arial" w:hAnsi="Arial" w:cs="Arial"/>
          <w:color w:val="333333"/>
          <w:sz w:val="24"/>
          <w:szCs w:val="24"/>
        </w:rPr>
        <w:t xml:space="preserve"> и качество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="003C60E4">
        <w:rPr>
          <w:rFonts w:ascii="Arial" w:hAnsi="Arial" w:cs="Arial"/>
          <w:color w:val="333333"/>
          <w:sz w:val="24"/>
          <w:szCs w:val="24"/>
        </w:rPr>
        <w:t>квалифицированная</w:t>
      </w:r>
      <w:r>
        <w:rPr>
          <w:rFonts w:ascii="Arial" w:hAnsi="Arial" w:cs="Arial"/>
          <w:color w:val="333333"/>
          <w:sz w:val="24"/>
          <w:szCs w:val="24"/>
        </w:rPr>
        <w:t xml:space="preserve"> консуль</w:t>
      </w:r>
      <w:r w:rsidR="003C60E4">
        <w:rPr>
          <w:rFonts w:ascii="Arial" w:hAnsi="Arial" w:cs="Arial"/>
          <w:color w:val="333333"/>
          <w:sz w:val="24"/>
          <w:szCs w:val="24"/>
        </w:rPr>
        <w:t>тация и быстра доставка.</w:t>
      </w:r>
    </w:p>
    <w:p w:rsidR="00380600" w:rsidRDefault="00380600" w:rsidP="00ED44F3">
      <w:pPr>
        <w:autoSpaceDE w:val="0"/>
        <w:spacing w:line="288" w:lineRule="auto"/>
        <w:ind w:left="1440"/>
        <w:jc w:val="both"/>
        <w:rPr>
          <w:rFonts w:ascii="Arial" w:hAnsi="Arial" w:cs="Arial"/>
          <w:color w:val="333333"/>
          <w:sz w:val="24"/>
          <w:szCs w:val="24"/>
        </w:rPr>
      </w:pPr>
    </w:p>
    <w:p w:rsidR="00DA50E8" w:rsidRDefault="00DA50E8" w:rsidP="00ED44F3">
      <w:pPr>
        <w:autoSpaceDE w:val="0"/>
        <w:spacing w:line="288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63AF4" w:rsidRDefault="00380600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На сегодняшний день существует ярко-выраженная тенденция, которая характерна не только рынку деревообработки – идёт замещение дорогостоящих Европейских товаров на более доступные по цене Азиатские аналоги, которые ничем не уступают в качестве. </w:t>
      </w:r>
      <w:r w:rsidR="00A33CFB">
        <w:rPr>
          <w:rFonts w:ascii="Arial" w:hAnsi="Arial" w:cs="Arial"/>
          <w:color w:val="333333"/>
          <w:sz w:val="24"/>
          <w:szCs w:val="24"/>
        </w:rPr>
        <w:t>Соответственно</w:t>
      </w:r>
      <w:r>
        <w:rPr>
          <w:rFonts w:ascii="Arial" w:hAnsi="Arial" w:cs="Arial"/>
          <w:color w:val="333333"/>
          <w:sz w:val="24"/>
          <w:szCs w:val="24"/>
        </w:rPr>
        <w:t xml:space="preserve"> появилось желание плотно заняться </w:t>
      </w:r>
      <w:r w:rsidR="00A33CFB">
        <w:rPr>
          <w:rFonts w:ascii="Arial" w:hAnsi="Arial" w:cs="Arial"/>
          <w:color w:val="333333"/>
          <w:sz w:val="24"/>
          <w:szCs w:val="24"/>
        </w:rPr>
        <w:t xml:space="preserve">развитием сотрудничества напрямую с новыми поставщиками. Мы не нашли понимания по этому вопросу со стороны компании где раньше работали и решили самостоятельно заниматься импортом инструмента с Китая и Тайваня. Результаты на данный момент самые положительные. </w:t>
      </w:r>
      <w:r w:rsidR="00A33CFB" w:rsidRPr="00063AF4">
        <w:rPr>
          <w:rFonts w:ascii="Arial" w:hAnsi="Arial" w:cs="Arial"/>
          <w:color w:val="333333"/>
          <w:sz w:val="24"/>
          <w:szCs w:val="24"/>
        </w:rPr>
        <w:t>В Краснодарском крае 90% компаний т</w:t>
      </w:r>
      <w:r w:rsidR="00A33CFB">
        <w:rPr>
          <w:rFonts w:ascii="Arial" w:hAnsi="Arial" w:cs="Arial"/>
          <w:color w:val="333333"/>
          <w:sz w:val="24"/>
          <w:szCs w:val="24"/>
        </w:rPr>
        <w:t xml:space="preserve">оргуют европейским инструментом. Нам постоянно удаётся привлекать новых и удерживать старых клиентов, предлагая более выгодные условия сотрудничества. Каждый месяц мы прирастаем на 10-12 новых мебельных производств среди наших клиентов. </w:t>
      </w:r>
    </w:p>
    <w:p w:rsidR="00C062A5" w:rsidRPr="00063AF4" w:rsidRDefault="00C062A5" w:rsidP="00ED44F3">
      <w:p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60712" w:rsidRDefault="00961B4A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lastRenderedPageBreak/>
        <w:t xml:space="preserve">При реализации </w:t>
      </w:r>
      <w:r w:rsidR="003C60E4">
        <w:rPr>
          <w:rFonts w:ascii="Arial" w:hAnsi="Arial" w:cs="Arial"/>
          <w:color w:val="333333"/>
          <w:sz w:val="24"/>
          <w:szCs w:val="24"/>
        </w:rPr>
        <w:t xml:space="preserve">инструмента, </w:t>
      </w:r>
      <w:r w:rsidRPr="00063AF4">
        <w:rPr>
          <w:rFonts w:ascii="Arial" w:hAnsi="Arial" w:cs="Arial"/>
          <w:color w:val="333333"/>
          <w:sz w:val="24"/>
          <w:szCs w:val="24"/>
        </w:rPr>
        <w:t>клиенты</w:t>
      </w:r>
      <w:r w:rsidR="003C60E4">
        <w:rPr>
          <w:rFonts w:ascii="Arial" w:hAnsi="Arial" w:cs="Arial"/>
          <w:color w:val="333333"/>
          <w:sz w:val="24"/>
          <w:szCs w:val="24"/>
        </w:rPr>
        <w:t xml:space="preserve"> постоянно</w:t>
      </w:r>
      <w:r w:rsidRPr="00063AF4">
        <w:rPr>
          <w:rFonts w:ascii="Arial" w:hAnsi="Arial" w:cs="Arial"/>
          <w:color w:val="333333"/>
          <w:sz w:val="24"/>
          <w:szCs w:val="24"/>
        </w:rPr>
        <w:t xml:space="preserve"> спрашивают клеевые материалы, так как им удобно брать всё в одном месте. </w:t>
      </w:r>
      <w:r w:rsidR="00C76651" w:rsidRPr="00063AF4">
        <w:rPr>
          <w:rFonts w:ascii="Arial" w:hAnsi="Arial" w:cs="Arial"/>
          <w:color w:val="333333"/>
          <w:sz w:val="24"/>
          <w:szCs w:val="24"/>
        </w:rPr>
        <w:t xml:space="preserve">Проанализировав </w:t>
      </w:r>
      <w:r w:rsidR="003C60E4">
        <w:rPr>
          <w:rFonts w:ascii="Arial" w:hAnsi="Arial" w:cs="Arial"/>
          <w:color w:val="333333"/>
          <w:sz w:val="24"/>
          <w:szCs w:val="24"/>
        </w:rPr>
        <w:t xml:space="preserve">меняющийся </w:t>
      </w:r>
      <w:r w:rsidR="00C76651" w:rsidRPr="00063AF4">
        <w:rPr>
          <w:rFonts w:ascii="Arial" w:hAnsi="Arial" w:cs="Arial"/>
          <w:color w:val="333333"/>
          <w:sz w:val="24"/>
          <w:szCs w:val="24"/>
        </w:rPr>
        <w:t xml:space="preserve">рынок </w:t>
      </w:r>
      <w:proofErr w:type="spellStart"/>
      <w:r w:rsidR="003C60E4">
        <w:rPr>
          <w:rFonts w:ascii="Arial" w:hAnsi="Arial" w:cs="Arial"/>
          <w:color w:val="333333"/>
          <w:sz w:val="24"/>
          <w:szCs w:val="24"/>
        </w:rPr>
        <w:t>клеёв</w:t>
      </w:r>
      <w:proofErr w:type="spellEnd"/>
      <w:r w:rsidR="003C60E4">
        <w:rPr>
          <w:rFonts w:ascii="Arial" w:hAnsi="Arial" w:cs="Arial"/>
          <w:color w:val="333333"/>
          <w:sz w:val="24"/>
          <w:szCs w:val="24"/>
        </w:rPr>
        <w:t xml:space="preserve"> мы поняли, что </w:t>
      </w:r>
      <w:proofErr w:type="gramStart"/>
      <w:r w:rsidR="003C60E4">
        <w:rPr>
          <w:rFonts w:ascii="Arial" w:hAnsi="Arial" w:cs="Arial"/>
          <w:color w:val="333333"/>
          <w:sz w:val="24"/>
          <w:szCs w:val="24"/>
        </w:rPr>
        <w:t xml:space="preserve">все </w:t>
      </w:r>
      <w:r w:rsidR="00E60712">
        <w:rPr>
          <w:rFonts w:ascii="Arial" w:hAnsi="Arial" w:cs="Arial"/>
          <w:color w:val="333333"/>
          <w:sz w:val="24"/>
          <w:szCs w:val="24"/>
        </w:rPr>
        <w:t xml:space="preserve"> </w:t>
      </w:r>
      <w:r w:rsidR="003C60E4">
        <w:rPr>
          <w:rFonts w:ascii="Arial" w:hAnsi="Arial" w:cs="Arial"/>
          <w:color w:val="333333"/>
          <w:sz w:val="24"/>
          <w:szCs w:val="24"/>
        </w:rPr>
        <w:t>местные</w:t>
      </w:r>
      <w:proofErr w:type="gramEnd"/>
      <w:r w:rsidR="003C60E4">
        <w:rPr>
          <w:rFonts w:ascii="Arial" w:hAnsi="Arial" w:cs="Arial"/>
          <w:color w:val="333333"/>
          <w:sz w:val="24"/>
          <w:szCs w:val="24"/>
        </w:rPr>
        <w:t xml:space="preserve"> дистрибуторы (у кого есть реальный склад с клеем в Краснодаре) продают в основном дорогой Европейский клей </w:t>
      </w:r>
      <w:r w:rsidR="003C60E4" w:rsidRPr="00063AF4">
        <w:rPr>
          <w:rFonts w:ascii="Arial" w:hAnsi="Arial" w:cs="Arial"/>
          <w:color w:val="333333"/>
          <w:sz w:val="24"/>
          <w:szCs w:val="24"/>
        </w:rPr>
        <w:t>(</w:t>
      </w:r>
      <w:proofErr w:type="spellStart"/>
      <w:r w:rsidR="003C60E4" w:rsidRPr="00063AF4">
        <w:rPr>
          <w:rFonts w:ascii="Arial" w:hAnsi="Arial" w:cs="Arial"/>
          <w:color w:val="333333"/>
          <w:sz w:val="24"/>
          <w:szCs w:val="24"/>
        </w:rPr>
        <w:t>Клейберит</w:t>
      </w:r>
      <w:proofErr w:type="spellEnd"/>
      <w:r w:rsidR="003C60E4" w:rsidRPr="00063AF4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3C60E4" w:rsidRPr="00063AF4">
        <w:rPr>
          <w:rFonts w:ascii="Arial" w:hAnsi="Arial" w:cs="Arial"/>
          <w:color w:val="333333"/>
          <w:sz w:val="24"/>
          <w:szCs w:val="24"/>
        </w:rPr>
        <w:t>Йоват</w:t>
      </w:r>
      <w:proofErr w:type="spellEnd"/>
      <w:r w:rsidR="003C60E4" w:rsidRPr="00063AF4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3C60E4" w:rsidRPr="00063AF4">
        <w:rPr>
          <w:rFonts w:ascii="Arial" w:hAnsi="Arial" w:cs="Arial"/>
          <w:color w:val="333333"/>
          <w:sz w:val="24"/>
          <w:szCs w:val="24"/>
        </w:rPr>
        <w:t>Хомакол</w:t>
      </w:r>
      <w:proofErr w:type="spellEnd"/>
      <w:r w:rsidR="003C60E4" w:rsidRPr="00063AF4">
        <w:rPr>
          <w:rFonts w:ascii="Arial" w:hAnsi="Arial" w:cs="Arial"/>
          <w:color w:val="333333"/>
          <w:sz w:val="24"/>
          <w:szCs w:val="24"/>
        </w:rPr>
        <w:t>)</w:t>
      </w:r>
      <w:r w:rsidR="003C60E4">
        <w:rPr>
          <w:rFonts w:ascii="Arial" w:hAnsi="Arial" w:cs="Arial"/>
          <w:color w:val="333333"/>
          <w:sz w:val="24"/>
          <w:szCs w:val="24"/>
        </w:rPr>
        <w:t>. О</w:t>
      </w:r>
      <w:r w:rsidR="003C60E4" w:rsidRPr="00063AF4">
        <w:rPr>
          <w:rFonts w:ascii="Arial" w:hAnsi="Arial" w:cs="Arial"/>
          <w:color w:val="333333"/>
          <w:sz w:val="24"/>
          <w:szCs w:val="24"/>
        </w:rPr>
        <w:t>стальные компании</w:t>
      </w:r>
      <w:r w:rsidR="003C60E4">
        <w:rPr>
          <w:rFonts w:ascii="Arial" w:hAnsi="Arial" w:cs="Arial"/>
          <w:color w:val="333333"/>
          <w:sz w:val="24"/>
          <w:szCs w:val="24"/>
        </w:rPr>
        <w:t xml:space="preserve"> в Краснодаре </w:t>
      </w:r>
      <w:proofErr w:type="gramStart"/>
      <w:r w:rsidR="003C60E4">
        <w:rPr>
          <w:rFonts w:ascii="Arial" w:hAnsi="Arial" w:cs="Arial"/>
          <w:color w:val="333333"/>
          <w:sz w:val="24"/>
          <w:szCs w:val="24"/>
        </w:rPr>
        <w:t>являются  дилерами</w:t>
      </w:r>
      <w:proofErr w:type="gramEnd"/>
      <w:r w:rsidR="003C60E4">
        <w:rPr>
          <w:rFonts w:ascii="Arial" w:hAnsi="Arial" w:cs="Arial"/>
          <w:color w:val="333333"/>
          <w:sz w:val="24"/>
          <w:szCs w:val="24"/>
        </w:rPr>
        <w:t xml:space="preserve"> компаний с Москвы или Питера со слабым складом или, что чаще, совсем без него. </w:t>
      </w:r>
      <w:r w:rsidR="003C60E4" w:rsidRPr="00063AF4">
        <w:rPr>
          <w:rFonts w:ascii="Arial" w:hAnsi="Arial" w:cs="Arial"/>
          <w:color w:val="333333"/>
          <w:sz w:val="24"/>
          <w:szCs w:val="24"/>
        </w:rPr>
        <w:t xml:space="preserve"> </w:t>
      </w:r>
      <w:r w:rsidR="003C60E4">
        <w:rPr>
          <w:rFonts w:ascii="Arial" w:hAnsi="Arial" w:cs="Arial"/>
          <w:color w:val="333333"/>
          <w:sz w:val="24"/>
          <w:szCs w:val="24"/>
        </w:rPr>
        <w:t xml:space="preserve">У них слабое неконкурентное предложение. </w:t>
      </w:r>
      <w:r w:rsidR="003C60E4" w:rsidRPr="00063AF4">
        <w:rPr>
          <w:rFonts w:ascii="Arial" w:hAnsi="Arial" w:cs="Arial"/>
          <w:color w:val="333333"/>
          <w:sz w:val="24"/>
          <w:szCs w:val="24"/>
        </w:rPr>
        <w:t xml:space="preserve"> Потребления клея в Краснодарском крае около 50 тон в месяц, но ни одна компания не завозит Китайский клей. </w:t>
      </w:r>
      <w:r w:rsidR="00E60712">
        <w:rPr>
          <w:rFonts w:ascii="Arial" w:hAnsi="Arial" w:cs="Arial"/>
          <w:color w:val="333333"/>
          <w:sz w:val="24"/>
          <w:szCs w:val="24"/>
        </w:rPr>
        <w:t xml:space="preserve">Причина здесь очень похожа с ситуацией в инструменте. Европейские заводы существуют многие десятилетия или даже столетия. Они продают клей по всему миру. За это время у всех них сформировались огромные склады с готовой продукцией по основной складской программе. Для России это значит, что любой дистрибутор может в любой момент заказать любую партию товара (маленькую, среднюю или большую) и через 7 -14 дней привезти с Италии или Германии в Россию. Это очень удобно с </w:t>
      </w:r>
      <w:proofErr w:type="spellStart"/>
      <w:r w:rsidR="00E60712">
        <w:rPr>
          <w:rFonts w:ascii="Arial" w:hAnsi="Arial" w:cs="Arial"/>
          <w:color w:val="333333"/>
          <w:sz w:val="24"/>
          <w:szCs w:val="24"/>
        </w:rPr>
        <w:t>т.з</w:t>
      </w:r>
      <w:proofErr w:type="spellEnd"/>
      <w:r w:rsidR="00E60712">
        <w:rPr>
          <w:rFonts w:ascii="Arial" w:hAnsi="Arial" w:cs="Arial"/>
          <w:color w:val="333333"/>
          <w:sz w:val="24"/>
          <w:szCs w:val="24"/>
        </w:rPr>
        <w:t>. бизнес процессов. Не нужно морозить деньги</w:t>
      </w:r>
      <w:r w:rsidR="00802A3F">
        <w:rPr>
          <w:rFonts w:ascii="Arial" w:hAnsi="Arial" w:cs="Arial"/>
          <w:color w:val="333333"/>
          <w:sz w:val="24"/>
          <w:szCs w:val="24"/>
        </w:rPr>
        <w:t xml:space="preserve"> (не нужны капитальные инвестиции) и привозить под</w:t>
      </w:r>
      <w:r w:rsidR="00E60712">
        <w:rPr>
          <w:rFonts w:ascii="Arial" w:hAnsi="Arial" w:cs="Arial"/>
          <w:color w:val="333333"/>
          <w:sz w:val="24"/>
          <w:szCs w:val="24"/>
        </w:rPr>
        <w:t xml:space="preserve"> текущую потребность. </w:t>
      </w:r>
      <w:r w:rsidR="00802A3F">
        <w:rPr>
          <w:rFonts w:ascii="Arial" w:hAnsi="Arial" w:cs="Arial"/>
          <w:color w:val="333333"/>
          <w:sz w:val="24"/>
          <w:szCs w:val="24"/>
        </w:rPr>
        <w:t xml:space="preserve">Но эта история заканчивается ровно в тот момент, когда появляется предложение по цене существенно ниже при том же качестве. Соответственно, мы знаем несколько сильных клеевых фабрик в Китае, которые способны при низких ценах выдавать стабильное Европейское качество. Это крупные известные фабрики клеевых материалов на Китайском рынке. Продукция этих фабрик была оттестирована нами в во второй половине 2016 года, года мы </w:t>
      </w:r>
      <w:proofErr w:type="gramStart"/>
      <w:r w:rsidR="00802A3F">
        <w:rPr>
          <w:rFonts w:ascii="Arial" w:hAnsi="Arial" w:cs="Arial"/>
          <w:color w:val="333333"/>
          <w:sz w:val="24"/>
          <w:szCs w:val="24"/>
        </w:rPr>
        <w:t>продавали  клей</w:t>
      </w:r>
      <w:proofErr w:type="gramEnd"/>
      <w:r w:rsidR="00802A3F">
        <w:rPr>
          <w:rFonts w:ascii="Arial" w:hAnsi="Arial" w:cs="Arial"/>
          <w:color w:val="333333"/>
          <w:sz w:val="24"/>
          <w:szCs w:val="24"/>
        </w:rPr>
        <w:t xml:space="preserve"> с данного завода (</w:t>
      </w:r>
      <w:r w:rsidR="00802A3F">
        <w:rPr>
          <w:rFonts w:ascii="Arial" w:hAnsi="Arial" w:cs="Arial"/>
          <w:color w:val="333333"/>
          <w:sz w:val="24"/>
          <w:szCs w:val="24"/>
          <w:lang w:val="en-US"/>
        </w:rPr>
        <w:t>DINSCO</w:t>
      </w:r>
      <w:r w:rsidR="00802A3F" w:rsidRPr="00802A3F">
        <w:rPr>
          <w:rFonts w:ascii="Arial" w:hAnsi="Arial" w:cs="Arial"/>
          <w:color w:val="333333"/>
          <w:sz w:val="24"/>
          <w:szCs w:val="24"/>
        </w:rPr>
        <w:t xml:space="preserve">) </w:t>
      </w:r>
      <w:r w:rsidR="00802A3F">
        <w:rPr>
          <w:rFonts w:ascii="Arial" w:hAnsi="Arial" w:cs="Arial"/>
          <w:color w:val="333333"/>
          <w:sz w:val="24"/>
          <w:szCs w:val="24"/>
        </w:rPr>
        <w:t>по</w:t>
      </w:r>
      <w:r w:rsidR="00ED44F3">
        <w:rPr>
          <w:rFonts w:ascii="Arial" w:hAnsi="Arial" w:cs="Arial"/>
          <w:color w:val="333333"/>
          <w:sz w:val="24"/>
          <w:szCs w:val="24"/>
        </w:rPr>
        <w:t>д</w:t>
      </w:r>
      <w:r w:rsidR="00802A3F">
        <w:rPr>
          <w:rFonts w:ascii="Arial" w:hAnsi="Arial" w:cs="Arial"/>
          <w:color w:val="333333"/>
          <w:sz w:val="24"/>
          <w:szCs w:val="24"/>
        </w:rPr>
        <w:t xml:space="preserve"> маркой </w:t>
      </w:r>
      <w:r w:rsidR="005B55B3">
        <w:rPr>
          <w:rFonts w:ascii="Arial" w:hAnsi="Arial" w:cs="Arial"/>
          <w:color w:val="333333"/>
          <w:sz w:val="24"/>
          <w:szCs w:val="24"/>
        </w:rPr>
        <w:t>«</w:t>
      </w:r>
      <w:proofErr w:type="spellStart"/>
      <w:r w:rsidR="00802A3F">
        <w:rPr>
          <w:rFonts w:ascii="Arial" w:hAnsi="Arial" w:cs="Arial"/>
          <w:color w:val="333333"/>
          <w:sz w:val="24"/>
          <w:szCs w:val="24"/>
        </w:rPr>
        <w:t>Робуст</w:t>
      </w:r>
      <w:proofErr w:type="spellEnd"/>
      <w:r w:rsidR="005B55B3">
        <w:rPr>
          <w:rFonts w:ascii="Arial" w:hAnsi="Arial" w:cs="Arial"/>
          <w:color w:val="333333"/>
          <w:sz w:val="24"/>
          <w:szCs w:val="24"/>
        </w:rPr>
        <w:t>»</w:t>
      </w:r>
      <w:r w:rsidR="00802A3F">
        <w:rPr>
          <w:rFonts w:ascii="Arial" w:hAnsi="Arial" w:cs="Arial"/>
          <w:color w:val="333333"/>
          <w:sz w:val="24"/>
          <w:szCs w:val="24"/>
        </w:rPr>
        <w:t xml:space="preserve"> от Екатеринбургского дистрибутора.</w:t>
      </w:r>
      <w:r w:rsidR="005B55B3">
        <w:rPr>
          <w:rFonts w:ascii="Arial" w:hAnsi="Arial" w:cs="Arial"/>
          <w:color w:val="333333"/>
          <w:sz w:val="24"/>
          <w:szCs w:val="24"/>
        </w:rPr>
        <w:t xml:space="preserve"> Все фабрики были готовы перейти на этот клей.</w:t>
      </w:r>
      <w:r w:rsidR="00802A3F">
        <w:rPr>
          <w:rFonts w:ascii="Arial" w:hAnsi="Arial" w:cs="Arial"/>
          <w:color w:val="333333"/>
          <w:sz w:val="24"/>
          <w:szCs w:val="24"/>
        </w:rPr>
        <w:t xml:space="preserve"> Этим клеем уже занялись в России, но не масштабно. </w:t>
      </w:r>
      <w:r w:rsidR="0041669A">
        <w:rPr>
          <w:rFonts w:ascii="Arial" w:hAnsi="Arial" w:cs="Arial"/>
          <w:color w:val="333333"/>
          <w:sz w:val="24"/>
          <w:szCs w:val="24"/>
        </w:rPr>
        <w:t xml:space="preserve">К тому же, </w:t>
      </w:r>
      <w:proofErr w:type="gramStart"/>
      <w:r w:rsidR="00802A3F">
        <w:rPr>
          <w:rFonts w:ascii="Arial" w:hAnsi="Arial" w:cs="Arial"/>
          <w:color w:val="333333"/>
          <w:sz w:val="24"/>
          <w:szCs w:val="24"/>
        </w:rPr>
        <w:t>логистика</w:t>
      </w:r>
      <w:proofErr w:type="gramEnd"/>
      <w:r w:rsidR="00802A3F">
        <w:rPr>
          <w:rFonts w:ascii="Arial" w:hAnsi="Arial" w:cs="Arial"/>
          <w:color w:val="333333"/>
          <w:sz w:val="24"/>
          <w:szCs w:val="24"/>
        </w:rPr>
        <w:t xml:space="preserve"> клея с Екатеринбурга в Краснодар </w:t>
      </w:r>
      <w:r w:rsidR="0041669A">
        <w:rPr>
          <w:rFonts w:ascii="Arial" w:hAnsi="Arial" w:cs="Arial"/>
          <w:color w:val="333333"/>
          <w:sz w:val="24"/>
          <w:szCs w:val="24"/>
        </w:rPr>
        <w:t>убьет все конкурентные преимущества по цене.</w:t>
      </w:r>
    </w:p>
    <w:p w:rsidR="00ED44F3" w:rsidRDefault="005B55B3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Реально ситуация такова: заниматься продажами Китайского клея по модели работы с Европой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не возможно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ED44F3" w:rsidRDefault="00ED44F3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</w:p>
    <w:p w:rsidR="005B55B3" w:rsidRDefault="005B55B3" w:rsidP="00ED44F3">
      <w:pPr>
        <w:numPr>
          <w:ilvl w:val="0"/>
          <w:numId w:val="8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Китайцы не держат складов </w:t>
      </w:r>
      <w:r w:rsidR="00ED44F3">
        <w:rPr>
          <w:rFonts w:ascii="Arial" w:hAnsi="Arial" w:cs="Arial"/>
          <w:color w:val="333333"/>
          <w:sz w:val="24"/>
          <w:szCs w:val="24"/>
        </w:rPr>
        <w:t xml:space="preserve">(нельзя взять деньги с клиента и купить прямо сейчас маленькую или среднюю партию) </w:t>
      </w:r>
    </w:p>
    <w:p w:rsidR="00ED44F3" w:rsidRDefault="00ED44F3" w:rsidP="00ED44F3">
      <w:pPr>
        <w:numPr>
          <w:ilvl w:val="0"/>
          <w:numId w:val="8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Логистика 50-60 дней (быстро не привезёшь)</w:t>
      </w:r>
    </w:p>
    <w:p w:rsidR="00ED44F3" w:rsidRDefault="00ED44F3" w:rsidP="00ED44F3">
      <w:pPr>
        <w:numPr>
          <w:ilvl w:val="0"/>
          <w:numId w:val="8"/>
        </w:num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Экономический смысл работы с Китайским клеем появляется только при контейнерных возках (мало не закажешь)</w:t>
      </w:r>
    </w:p>
    <w:p w:rsidR="00ED44F3" w:rsidRDefault="00ED44F3" w:rsidP="00ED44F3">
      <w:pPr>
        <w:autoSpaceDE w:val="0"/>
        <w:spacing w:line="288" w:lineRule="auto"/>
        <w:ind w:left="2138"/>
        <w:jc w:val="both"/>
        <w:rPr>
          <w:rFonts w:ascii="Arial" w:hAnsi="Arial" w:cs="Arial"/>
          <w:color w:val="333333"/>
          <w:sz w:val="24"/>
          <w:szCs w:val="24"/>
        </w:rPr>
      </w:pPr>
    </w:p>
    <w:p w:rsidR="00ED44F3" w:rsidRDefault="00ED44F3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99% компаний с России отпадают сразу из-за вышесказанных ограничений. Никто ничего менять не хочет. Всех устраивают старые схемы работы с Европой, когда быстро и дорого. </w:t>
      </w:r>
    </w:p>
    <w:p w:rsidR="00ED44F3" w:rsidRDefault="00ED44F3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Совершенно очевидно,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что  вечно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это продолжаться не будет. Рано или поздно придут другие игроки, которые будут инвестировать в склад доступного по цене клея в России. </w:t>
      </w:r>
      <w:r w:rsidR="00DC6974">
        <w:rPr>
          <w:rFonts w:ascii="Arial" w:hAnsi="Arial" w:cs="Arial"/>
          <w:color w:val="333333"/>
          <w:sz w:val="24"/>
          <w:szCs w:val="24"/>
        </w:rPr>
        <w:t xml:space="preserve">Наша задача сделать этот склад первыми. Для этого необходимы инвестиции. </w:t>
      </w:r>
    </w:p>
    <w:p w:rsidR="00D64348" w:rsidRDefault="00D64348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</w:p>
    <w:p w:rsidR="00DC6974" w:rsidRPr="00DC6974" w:rsidRDefault="00DC6974" w:rsidP="00DC6974">
      <w:pPr>
        <w:autoSpaceDE w:val="0"/>
        <w:spacing w:line="288" w:lineRule="auto"/>
        <w:ind w:left="720" w:firstLine="698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DC6974" w:rsidRPr="00DC6974" w:rsidRDefault="00DC6974" w:rsidP="00DC6974">
      <w:pPr>
        <w:autoSpaceDE w:val="0"/>
        <w:spacing w:line="288" w:lineRule="auto"/>
        <w:ind w:left="720" w:firstLine="698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DC6974">
        <w:rPr>
          <w:rFonts w:ascii="Arial" w:hAnsi="Arial" w:cs="Arial"/>
          <w:b/>
          <w:color w:val="333333"/>
          <w:sz w:val="28"/>
          <w:szCs w:val="28"/>
        </w:rPr>
        <w:t>Описание бизнес модели</w:t>
      </w:r>
    </w:p>
    <w:p w:rsidR="00E60712" w:rsidRDefault="00E60712" w:rsidP="00ED44F3">
      <w:pPr>
        <w:autoSpaceDE w:val="0"/>
        <w:spacing w:line="288" w:lineRule="auto"/>
        <w:ind w:left="720" w:firstLine="698"/>
        <w:jc w:val="both"/>
        <w:rPr>
          <w:rFonts w:ascii="Arial" w:hAnsi="Arial" w:cs="Arial"/>
          <w:color w:val="333333"/>
          <w:sz w:val="24"/>
          <w:szCs w:val="24"/>
        </w:rPr>
      </w:pPr>
    </w:p>
    <w:p w:rsidR="00341367" w:rsidRPr="00063AF4" w:rsidRDefault="00341367" w:rsidP="00ED44F3">
      <w:pPr>
        <w:autoSpaceDE w:val="0"/>
        <w:spacing w:line="288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</w:p>
    <w:p w:rsidR="00341367" w:rsidRDefault="00341367" w:rsidP="00ED44F3">
      <w:pPr>
        <w:autoSpaceDE w:val="0"/>
        <w:spacing w:line="288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   У клеевого материала много позиций. </w:t>
      </w:r>
      <w:proofErr w:type="gramStart"/>
      <w:r w:rsidR="00DC6974">
        <w:rPr>
          <w:rFonts w:ascii="Arial" w:hAnsi="Arial" w:cs="Arial"/>
          <w:color w:val="333333"/>
          <w:sz w:val="24"/>
          <w:szCs w:val="24"/>
        </w:rPr>
        <w:t xml:space="preserve">Предлагается </w:t>
      </w:r>
      <w:r w:rsidRPr="00063AF4">
        <w:rPr>
          <w:rFonts w:ascii="Arial" w:hAnsi="Arial" w:cs="Arial"/>
          <w:color w:val="333333"/>
          <w:sz w:val="24"/>
          <w:szCs w:val="24"/>
        </w:rPr>
        <w:t xml:space="preserve"> финансовый</w:t>
      </w:r>
      <w:proofErr w:type="gramEnd"/>
      <w:r w:rsidRPr="00063AF4">
        <w:rPr>
          <w:rFonts w:ascii="Arial" w:hAnsi="Arial" w:cs="Arial"/>
          <w:color w:val="333333"/>
          <w:sz w:val="24"/>
          <w:szCs w:val="24"/>
        </w:rPr>
        <w:t xml:space="preserve"> план только н</w:t>
      </w:r>
      <w:r w:rsidR="00DC6974">
        <w:rPr>
          <w:rFonts w:ascii="Arial" w:hAnsi="Arial" w:cs="Arial"/>
          <w:color w:val="333333"/>
          <w:sz w:val="24"/>
          <w:szCs w:val="24"/>
        </w:rPr>
        <w:t xml:space="preserve">а три самых продаваемых позиции (товары драйверы), которые использую практически все фабрики. Расчёт сделан с максимально дорогим сценарием логистики, т.к. </w:t>
      </w:r>
      <w:proofErr w:type="spellStart"/>
      <w:r w:rsidR="00DC6974">
        <w:rPr>
          <w:rFonts w:ascii="Arial" w:hAnsi="Arial" w:cs="Arial"/>
          <w:color w:val="333333"/>
          <w:sz w:val="24"/>
          <w:szCs w:val="24"/>
        </w:rPr>
        <w:t>рейты</w:t>
      </w:r>
      <w:proofErr w:type="spellEnd"/>
      <w:r w:rsidR="00DC6974">
        <w:rPr>
          <w:rFonts w:ascii="Arial" w:hAnsi="Arial" w:cs="Arial"/>
          <w:color w:val="333333"/>
          <w:sz w:val="24"/>
          <w:szCs w:val="24"/>
        </w:rPr>
        <w:t xml:space="preserve"> на фрахт контейнеров постоянно меняются в течении года в зависимости от сезона. При росте товарооборота с поставщиками, также оговорены </w:t>
      </w:r>
      <w:proofErr w:type="gramStart"/>
      <w:r w:rsidR="00DC6974">
        <w:rPr>
          <w:rFonts w:ascii="Arial" w:hAnsi="Arial" w:cs="Arial"/>
          <w:color w:val="333333"/>
          <w:sz w:val="24"/>
          <w:szCs w:val="24"/>
        </w:rPr>
        <w:t>условия</w:t>
      </w:r>
      <w:proofErr w:type="gramEnd"/>
      <w:r w:rsidR="00DC6974">
        <w:rPr>
          <w:rFonts w:ascii="Arial" w:hAnsi="Arial" w:cs="Arial"/>
          <w:color w:val="333333"/>
          <w:sz w:val="24"/>
          <w:szCs w:val="24"/>
        </w:rPr>
        <w:t xml:space="preserve"> при которых цена будет снижаться. Т.е. фактическая модель рентабельности будет несколько лучше базовой расчетной. </w:t>
      </w:r>
    </w:p>
    <w:p w:rsidR="00DC6974" w:rsidRPr="00063AF4" w:rsidRDefault="00DC6974" w:rsidP="00ED44F3">
      <w:pPr>
        <w:autoSpaceDE w:val="0"/>
        <w:spacing w:line="288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</w:p>
    <w:p w:rsidR="000D473F" w:rsidRPr="00A62CC9" w:rsidRDefault="00DC6974" w:rsidP="00A62CC9">
      <w:pPr>
        <w:autoSpaceDE w:val="0"/>
        <w:spacing w:line="288" w:lineRule="auto"/>
        <w:ind w:left="720"/>
        <w:jc w:val="both"/>
        <w:rPr>
          <w:rFonts w:ascii="Arial" w:hAnsi="Arial" w:cs="Arial"/>
          <w:b/>
          <w:color w:val="004080"/>
          <w:sz w:val="24"/>
          <w:szCs w:val="24"/>
        </w:rPr>
      </w:pPr>
      <w:r w:rsidRPr="00A62CC9">
        <w:rPr>
          <w:rFonts w:ascii="Arial" w:hAnsi="Arial" w:cs="Arial"/>
          <w:b/>
          <w:color w:val="004080"/>
          <w:sz w:val="24"/>
          <w:szCs w:val="24"/>
        </w:rPr>
        <w:t xml:space="preserve">Клея расплавы: </w:t>
      </w:r>
    </w:p>
    <w:p w:rsidR="000D473F" w:rsidRPr="00A62CC9" w:rsidRDefault="00A62CC9" w:rsidP="00A62CC9">
      <w:pPr>
        <w:autoSpaceDE w:val="0"/>
        <w:spacing w:line="288" w:lineRule="auto"/>
        <w:jc w:val="both"/>
        <w:rPr>
          <w:rFonts w:ascii="Arial" w:hAnsi="Arial" w:cs="Arial"/>
          <w:b/>
          <w:color w:val="004080"/>
          <w:sz w:val="24"/>
          <w:szCs w:val="24"/>
          <w:u w:val="single"/>
        </w:rPr>
      </w:pPr>
      <w:r w:rsidRPr="00A62CC9">
        <w:rPr>
          <w:rFonts w:ascii="Arial" w:hAnsi="Arial" w:cs="Arial"/>
          <w:b/>
          <w:color w:val="004080"/>
          <w:sz w:val="24"/>
          <w:szCs w:val="24"/>
        </w:rPr>
        <w:t xml:space="preserve">           </w:t>
      </w:r>
      <w:r w:rsidR="00341367" w:rsidRPr="00A62CC9">
        <w:rPr>
          <w:rFonts w:ascii="Arial" w:hAnsi="Arial" w:cs="Arial"/>
          <w:b/>
          <w:color w:val="004080"/>
          <w:sz w:val="24"/>
          <w:szCs w:val="24"/>
          <w:u w:val="single"/>
        </w:rPr>
        <w:t>VLM6180 – самый продаваемый клей, потребление рынка</w:t>
      </w:r>
      <w:r w:rsidR="000D473F" w:rsidRPr="00A62CC9">
        <w:rPr>
          <w:rFonts w:ascii="Arial" w:hAnsi="Arial" w:cs="Arial"/>
          <w:b/>
          <w:color w:val="004080"/>
          <w:sz w:val="24"/>
          <w:szCs w:val="24"/>
          <w:u w:val="single"/>
        </w:rPr>
        <w:t xml:space="preserve"> около 70%</w:t>
      </w:r>
    </w:p>
    <w:p w:rsidR="000D473F" w:rsidRPr="00A62CC9" w:rsidRDefault="000D473F" w:rsidP="00A62CC9">
      <w:pPr>
        <w:autoSpaceDE w:val="0"/>
        <w:spacing w:line="288" w:lineRule="auto"/>
        <w:ind w:left="720"/>
        <w:jc w:val="both"/>
        <w:rPr>
          <w:rFonts w:ascii="Arial" w:hAnsi="Arial" w:cs="Arial"/>
          <w:b/>
          <w:color w:val="004080"/>
          <w:sz w:val="24"/>
          <w:szCs w:val="24"/>
          <w:u w:val="single"/>
        </w:rPr>
      </w:pPr>
      <w:r w:rsidRPr="00A62CC9">
        <w:rPr>
          <w:rFonts w:ascii="Arial" w:hAnsi="Arial" w:cs="Arial"/>
          <w:b/>
          <w:color w:val="004080"/>
          <w:sz w:val="24"/>
          <w:szCs w:val="24"/>
          <w:u w:val="single"/>
        </w:rPr>
        <w:t>VLM6181 – потребление рынка около 15%</w:t>
      </w:r>
    </w:p>
    <w:p w:rsidR="000D473F" w:rsidRPr="00A62CC9" w:rsidRDefault="000D473F" w:rsidP="00A62CC9">
      <w:pPr>
        <w:autoSpaceDE w:val="0"/>
        <w:spacing w:line="288" w:lineRule="auto"/>
        <w:ind w:left="720"/>
        <w:jc w:val="both"/>
        <w:rPr>
          <w:rFonts w:ascii="Arial" w:hAnsi="Arial" w:cs="Arial"/>
          <w:b/>
          <w:color w:val="004080"/>
          <w:sz w:val="24"/>
          <w:szCs w:val="24"/>
          <w:u w:val="single"/>
          <w:shd w:val="clear" w:color="auto" w:fill="FFFFFF"/>
        </w:rPr>
      </w:pPr>
      <w:r w:rsidRPr="00A62CC9">
        <w:rPr>
          <w:rFonts w:ascii="Arial" w:hAnsi="Arial" w:cs="Arial"/>
          <w:b/>
          <w:color w:val="004080"/>
          <w:sz w:val="24"/>
          <w:szCs w:val="24"/>
          <w:u w:val="single"/>
          <w:shd w:val="clear" w:color="auto" w:fill="FFFFFF"/>
        </w:rPr>
        <w:t>VLM6182 – потребление рынка около 15%</w:t>
      </w:r>
    </w:p>
    <w:p w:rsidR="00A62CC9" w:rsidRPr="00A62CC9" w:rsidRDefault="00A62CC9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  <w:shd w:val="clear" w:color="auto" w:fill="FFFFFF"/>
        </w:rPr>
      </w:pPr>
      <w:r w:rsidRPr="00A62CC9">
        <w:rPr>
          <w:rFonts w:ascii="Arial" w:hAnsi="Arial" w:cs="Arial"/>
          <w:color w:val="004080"/>
          <w:sz w:val="24"/>
          <w:szCs w:val="24"/>
          <w:shd w:val="clear" w:color="auto" w:fill="FFFFFF"/>
        </w:rPr>
        <w:t>Канал продаж: опт и розница</w:t>
      </w:r>
    </w:p>
    <w:p w:rsidR="001161E3" w:rsidRPr="00063AF4" w:rsidRDefault="000D473F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  <w:shd w:val="clear" w:color="auto" w:fill="FFFFFF"/>
        </w:rPr>
      </w:pPr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            Цена в Китае </w:t>
      </w:r>
      <w:proofErr w:type="gramStart"/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на </w:t>
      </w:r>
      <w:r w:rsidR="00D64348">
        <w:rPr>
          <w:rFonts w:ascii="Arial" w:hAnsi="Arial" w:cs="Arial"/>
          <w:color w:val="004080"/>
          <w:sz w:val="24"/>
          <w:szCs w:val="24"/>
          <w:shd w:val="clear" w:color="auto" w:fill="FFFFFF"/>
        </w:rPr>
        <w:t>эти клея</w:t>
      </w:r>
      <w:proofErr w:type="gramEnd"/>
      <w:r w:rsidR="00D64348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 0,75$. Цена в России (</w:t>
      </w:r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>дос</w:t>
      </w:r>
      <w:r w:rsidR="001161E3"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>тавка, таможня</w:t>
      </w:r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>)</w:t>
      </w:r>
      <w:r w:rsidR="001161E3"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 + 40% к цене = 1,05$ </w:t>
      </w:r>
      <w:r w:rsidR="005B6DF2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за </w:t>
      </w:r>
      <w:r w:rsidR="001161E3"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1кг.  </w:t>
      </w:r>
      <w:r w:rsidR="00766372"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>Оплата за аренду склада, зарплата сотрудниками и налоги еще + 0,3</w:t>
      </w:r>
      <w:r w:rsidR="001161E3"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5$. </w:t>
      </w:r>
      <w:r w:rsidR="00766372"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Итого со всеми издержками выходит 1,4 $. При курсе 1$ - 57 рублей = 79,8 рублей. </w:t>
      </w:r>
    </w:p>
    <w:p w:rsidR="00766372" w:rsidRPr="00063AF4" w:rsidRDefault="00766372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  <w:shd w:val="clear" w:color="auto" w:fill="FFFFFF"/>
        </w:rPr>
      </w:pPr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             Но, эта цена на все три позиции клея. </w:t>
      </w:r>
    </w:p>
    <w:p w:rsidR="008C2FCF" w:rsidRPr="00063AF4" w:rsidRDefault="00766372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</w:rPr>
      </w:pPr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             Аналог клея </w:t>
      </w:r>
      <w:r w:rsidRPr="00063AF4">
        <w:rPr>
          <w:rFonts w:ascii="Arial" w:hAnsi="Arial" w:cs="Arial"/>
          <w:color w:val="004080"/>
          <w:sz w:val="24"/>
          <w:szCs w:val="24"/>
        </w:rPr>
        <w:t>VLM6180 стоит в России (сам</w:t>
      </w:r>
      <w:r w:rsidR="005B6DF2">
        <w:rPr>
          <w:rFonts w:ascii="Arial" w:hAnsi="Arial" w:cs="Arial"/>
          <w:color w:val="004080"/>
          <w:sz w:val="24"/>
          <w:szCs w:val="24"/>
        </w:rPr>
        <w:t>ый</w:t>
      </w:r>
      <w:r w:rsidRPr="00063AF4">
        <w:rPr>
          <w:rFonts w:ascii="Arial" w:hAnsi="Arial" w:cs="Arial"/>
          <w:color w:val="004080"/>
          <w:sz w:val="24"/>
          <w:szCs w:val="24"/>
        </w:rPr>
        <w:t xml:space="preserve"> дешёвый</w:t>
      </w:r>
      <w:r w:rsidR="008C2FCF" w:rsidRPr="00063AF4">
        <w:rPr>
          <w:rFonts w:ascii="Arial" w:hAnsi="Arial" w:cs="Arial"/>
          <w:color w:val="004080"/>
          <w:sz w:val="24"/>
          <w:szCs w:val="24"/>
        </w:rPr>
        <w:t>) 1,9</w:t>
      </w:r>
      <w:r w:rsidRPr="00063AF4">
        <w:rPr>
          <w:rFonts w:ascii="Arial" w:hAnsi="Arial" w:cs="Arial"/>
          <w:color w:val="004080"/>
          <w:sz w:val="24"/>
          <w:szCs w:val="24"/>
        </w:rPr>
        <w:t xml:space="preserve"> </w:t>
      </w:r>
      <w:r w:rsidR="005B6DF2">
        <w:rPr>
          <w:rFonts w:ascii="Arial" w:hAnsi="Arial" w:cs="Arial"/>
          <w:color w:val="004080"/>
          <w:sz w:val="24"/>
          <w:szCs w:val="24"/>
          <w:lang w:val="en-US"/>
        </w:rPr>
        <w:t>EURO</w:t>
      </w:r>
      <w:r w:rsidRPr="00063AF4">
        <w:rPr>
          <w:rFonts w:ascii="Arial" w:hAnsi="Arial" w:cs="Arial"/>
          <w:color w:val="004080"/>
          <w:sz w:val="24"/>
          <w:szCs w:val="24"/>
        </w:rPr>
        <w:t xml:space="preserve"> за</w:t>
      </w:r>
      <w:r w:rsidR="0019606A" w:rsidRPr="00063AF4">
        <w:rPr>
          <w:rFonts w:ascii="Arial" w:hAnsi="Arial" w:cs="Arial"/>
          <w:color w:val="004080"/>
          <w:sz w:val="24"/>
          <w:szCs w:val="24"/>
        </w:rPr>
        <w:t xml:space="preserve"> 1</w:t>
      </w:r>
      <w:r w:rsidRPr="00063AF4">
        <w:rPr>
          <w:rFonts w:ascii="Arial" w:hAnsi="Arial" w:cs="Arial"/>
          <w:color w:val="004080"/>
          <w:sz w:val="24"/>
          <w:szCs w:val="24"/>
        </w:rPr>
        <w:t xml:space="preserve"> кг, то есть при курсе 71 рубль</w:t>
      </w:r>
      <w:r w:rsidR="008C2FCF" w:rsidRPr="00063AF4">
        <w:rPr>
          <w:rFonts w:ascii="Arial" w:hAnsi="Arial" w:cs="Arial"/>
          <w:color w:val="004080"/>
          <w:sz w:val="24"/>
          <w:szCs w:val="24"/>
        </w:rPr>
        <w:t xml:space="preserve"> выходит 134,9 рублей за 1 кг. Это цена дилера при закупке товара. Если мы будим продавать дилерам по 125 р. за 1 кг</w:t>
      </w:r>
      <w:r w:rsidR="0019606A" w:rsidRPr="00063AF4">
        <w:rPr>
          <w:rFonts w:ascii="Arial" w:hAnsi="Arial" w:cs="Arial"/>
          <w:color w:val="004080"/>
          <w:sz w:val="24"/>
          <w:szCs w:val="24"/>
        </w:rPr>
        <w:t>, наша выгода</w:t>
      </w:r>
      <w:r w:rsidR="008C2FCF" w:rsidRPr="00063AF4">
        <w:rPr>
          <w:rFonts w:ascii="Arial" w:hAnsi="Arial" w:cs="Arial"/>
          <w:color w:val="004080"/>
          <w:sz w:val="24"/>
          <w:szCs w:val="24"/>
        </w:rPr>
        <w:t xml:space="preserve"> составит 45,2 р. </w:t>
      </w:r>
      <w:r w:rsidR="0019606A" w:rsidRPr="00063AF4">
        <w:rPr>
          <w:rFonts w:ascii="Arial" w:hAnsi="Arial" w:cs="Arial"/>
          <w:color w:val="004080"/>
          <w:sz w:val="24"/>
          <w:szCs w:val="24"/>
        </w:rPr>
        <w:t>Дальше будут краткие расчёты.</w:t>
      </w:r>
    </w:p>
    <w:p w:rsidR="00766372" w:rsidRPr="00063AF4" w:rsidRDefault="008C2FCF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</w:rPr>
      </w:pPr>
      <w:r w:rsidRPr="00063AF4">
        <w:rPr>
          <w:rFonts w:ascii="Arial" w:hAnsi="Arial" w:cs="Arial"/>
          <w:color w:val="004080"/>
          <w:sz w:val="24"/>
          <w:szCs w:val="24"/>
        </w:rPr>
        <w:t xml:space="preserve">             </w:t>
      </w:r>
      <w:r w:rsidR="0019606A" w:rsidRPr="00063AF4">
        <w:rPr>
          <w:rFonts w:ascii="Arial" w:hAnsi="Arial" w:cs="Arial"/>
          <w:color w:val="004080"/>
          <w:sz w:val="24"/>
          <w:szCs w:val="24"/>
        </w:rPr>
        <w:t xml:space="preserve">Аналог </w:t>
      </w:r>
      <w:proofErr w:type="gramStart"/>
      <w:r w:rsidR="0019606A" w:rsidRPr="00063AF4">
        <w:rPr>
          <w:rFonts w:ascii="Arial" w:hAnsi="Arial" w:cs="Arial"/>
          <w:color w:val="004080"/>
          <w:sz w:val="24"/>
          <w:szCs w:val="24"/>
        </w:rPr>
        <w:t>клея</w:t>
      </w:r>
      <w:r w:rsidRPr="00063AF4">
        <w:rPr>
          <w:rFonts w:ascii="Arial" w:hAnsi="Arial" w:cs="Arial"/>
          <w:color w:val="004080"/>
          <w:sz w:val="24"/>
          <w:szCs w:val="24"/>
        </w:rPr>
        <w:t xml:space="preserve"> </w:t>
      </w:r>
      <w:r w:rsidR="0019606A" w:rsidRPr="00063AF4">
        <w:rPr>
          <w:rFonts w:ascii="Arial" w:hAnsi="Arial" w:cs="Arial"/>
          <w:color w:val="004080"/>
          <w:sz w:val="24"/>
          <w:szCs w:val="24"/>
        </w:rPr>
        <w:t xml:space="preserve"> VLM</w:t>
      </w:r>
      <w:proofErr w:type="gramEnd"/>
      <w:r w:rsidR="0019606A" w:rsidRPr="00063AF4">
        <w:rPr>
          <w:rFonts w:ascii="Arial" w:hAnsi="Arial" w:cs="Arial"/>
          <w:color w:val="004080"/>
          <w:sz w:val="24"/>
          <w:szCs w:val="24"/>
        </w:rPr>
        <w:t>6181</w:t>
      </w:r>
      <w:r w:rsidR="00766372" w:rsidRPr="00063AF4">
        <w:rPr>
          <w:rFonts w:ascii="Arial" w:hAnsi="Arial" w:cs="Arial"/>
          <w:color w:val="004080"/>
          <w:sz w:val="24"/>
          <w:szCs w:val="24"/>
        </w:rPr>
        <w:t xml:space="preserve"> </w:t>
      </w:r>
      <w:r w:rsidR="0019606A" w:rsidRPr="00063AF4">
        <w:rPr>
          <w:rFonts w:ascii="Arial" w:hAnsi="Arial" w:cs="Arial"/>
          <w:color w:val="004080"/>
          <w:sz w:val="24"/>
          <w:szCs w:val="24"/>
        </w:rPr>
        <w:t xml:space="preserve">стоит в России (самый дешёвый) 2,8 </w:t>
      </w:r>
      <w:r w:rsidR="005B6DF2">
        <w:rPr>
          <w:rFonts w:ascii="Arial" w:hAnsi="Arial" w:cs="Arial"/>
          <w:color w:val="004080"/>
          <w:sz w:val="24"/>
          <w:szCs w:val="24"/>
          <w:lang w:val="en-US"/>
        </w:rPr>
        <w:t>EURO</w:t>
      </w:r>
      <w:r w:rsidR="0019606A" w:rsidRPr="00063AF4">
        <w:rPr>
          <w:rFonts w:ascii="Arial" w:hAnsi="Arial" w:cs="Arial"/>
          <w:color w:val="004080"/>
          <w:sz w:val="24"/>
          <w:szCs w:val="24"/>
        </w:rPr>
        <w:t xml:space="preserve"> за 1 кг – 198,8 рублей за 1 кг. При нашей цене в 79,8 рублей за 1кг, наша выгода 119 рублей.</w:t>
      </w:r>
    </w:p>
    <w:p w:rsidR="002B4827" w:rsidRPr="00063AF4" w:rsidRDefault="002B4827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</w:rPr>
      </w:pPr>
      <w:r w:rsidRPr="00063AF4">
        <w:rPr>
          <w:rFonts w:ascii="Arial" w:hAnsi="Arial" w:cs="Arial"/>
          <w:color w:val="004080"/>
          <w:sz w:val="24"/>
          <w:szCs w:val="24"/>
        </w:rPr>
        <w:t xml:space="preserve">             Аналог клея </w:t>
      </w:r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VLM6182 </w:t>
      </w:r>
      <w:r w:rsidRPr="00063AF4">
        <w:rPr>
          <w:rFonts w:ascii="Arial" w:hAnsi="Arial" w:cs="Arial"/>
          <w:color w:val="004080"/>
          <w:sz w:val="24"/>
          <w:szCs w:val="24"/>
        </w:rPr>
        <w:t xml:space="preserve">стоит в России (самый дешёвый) 3,5 </w:t>
      </w:r>
      <w:r w:rsidR="005B6DF2">
        <w:rPr>
          <w:rFonts w:ascii="Arial" w:hAnsi="Arial" w:cs="Arial"/>
          <w:color w:val="004080"/>
          <w:sz w:val="24"/>
          <w:szCs w:val="24"/>
          <w:lang w:val="en-US"/>
        </w:rPr>
        <w:t>EURO</w:t>
      </w:r>
      <w:r w:rsidRPr="00063AF4">
        <w:rPr>
          <w:rFonts w:ascii="Arial" w:hAnsi="Arial" w:cs="Arial"/>
          <w:color w:val="004080"/>
          <w:sz w:val="24"/>
          <w:szCs w:val="24"/>
        </w:rPr>
        <w:t xml:space="preserve"> за 1 кг – 248,5 рубле за 1 кг. При нашей цене в 79,8 рублей за 1кг, наша выгода 168,7 рублей.</w:t>
      </w:r>
    </w:p>
    <w:p w:rsidR="00B57A4B" w:rsidRDefault="00B57A4B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</w:rPr>
      </w:pPr>
      <w:r w:rsidRPr="00063AF4">
        <w:rPr>
          <w:rFonts w:ascii="Arial" w:hAnsi="Arial" w:cs="Arial"/>
          <w:color w:val="004080"/>
          <w:sz w:val="24"/>
          <w:szCs w:val="24"/>
        </w:rPr>
        <w:t xml:space="preserve">             Ожидае</w:t>
      </w:r>
      <w:r w:rsidR="00F378DB" w:rsidRPr="00063AF4">
        <w:rPr>
          <w:rFonts w:ascii="Arial" w:hAnsi="Arial" w:cs="Arial"/>
          <w:color w:val="004080"/>
          <w:sz w:val="24"/>
          <w:szCs w:val="24"/>
        </w:rPr>
        <w:t xml:space="preserve">мая прибыль в первые </w:t>
      </w:r>
      <w:proofErr w:type="gramStart"/>
      <w:r w:rsidR="00F378DB" w:rsidRPr="00063AF4">
        <w:rPr>
          <w:rFonts w:ascii="Arial" w:hAnsi="Arial" w:cs="Arial"/>
          <w:color w:val="004080"/>
          <w:sz w:val="24"/>
          <w:szCs w:val="24"/>
        </w:rPr>
        <w:t>пол года</w:t>
      </w:r>
      <w:proofErr w:type="gramEnd"/>
      <w:r w:rsidR="00BC5376" w:rsidRPr="00063AF4">
        <w:rPr>
          <w:rFonts w:ascii="Arial" w:hAnsi="Arial" w:cs="Arial"/>
          <w:color w:val="004080"/>
          <w:sz w:val="24"/>
          <w:szCs w:val="24"/>
        </w:rPr>
        <w:t>,</w:t>
      </w:r>
      <w:r w:rsidR="00F378DB" w:rsidRPr="00063AF4">
        <w:rPr>
          <w:rFonts w:ascii="Arial" w:hAnsi="Arial" w:cs="Arial"/>
          <w:color w:val="004080"/>
          <w:sz w:val="24"/>
          <w:szCs w:val="24"/>
        </w:rPr>
        <w:t xml:space="preserve"> по 600000 рублей каждый месяц.</w:t>
      </w:r>
    </w:p>
    <w:p w:rsidR="00A438D1" w:rsidRDefault="00A438D1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</w:rPr>
      </w:pPr>
    </w:p>
    <w:p w:rsidR="00D64348" w:rsidRPr="00A62CC9" w:rsidRDefault="00D64348" w:rsidP="00DC6974">
      <w:pPr>
        <w:autoSpaceDE w:val="0"/>
        <w:spacing w:line="288" w:lineRule="auto"/>
        <w:ind w:left="720"/>
        <w:jc w:val="both"/>
        <w:rPr>
          <w:rFonts w:ascii="Arial" w:hAnsi="Arial" w:cs="Arial"/>
          <w:b/>
          <w:color w:val="004080"/>
          <w:sz w:val="24"/>
          <w:szCs w:val="24"/>
        </w:rPr>
      </w:pPr>
      <w:r w:rsidRPr="00A62CC9">
        <w:rPr>
          <w:rFonts w:ascii="Arial" w:hAnsi="Arial" w:cs="Arial"/>
          <w:b/>
          <w:color w:val="004080"/>
          <w:sz w:val="24"/>
          <w:szCs w:val="24"/>
        </w:rPr>
        <w:t>Если резюмировать кратко:</w:t>
      </w:r>
    </w:p>
    <w:p w:rsidR="00D64348" w:rsidRDefault="00D64348" w:rsidP="00D64348">
      <w:pPr>
        <w:numPr>
          <w:ilvl w:val="0"/>
          <w:numId w:val="9"/>
        </w:numPr>
        <w:autoSpaceDE w:val="0"/>
        <w:spacing w:line="288" w:lineRule="auto"/>
        <w:jc w:val="both"/>
        <w:rPr>
          <w:rFonts w:ascii="Arial" w:hAnsi="Arial" w:cs="Arial"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>У нас 100% проходные цены</w:t>
      </w:r>
    </w:p>
    <w:p w:rsidR="00D64348" w:rsidRDefault="00D64348" w:rsidP="00D64348">
      <w:pPr>
        <w:numPr>
          <w:ilvl w:val="0"/>
          <w:numId w:val="9"/>
        </w:numPr>
        <w:autoSpaceDE w:val="0"/>
        <w:spacing w:line="288" w:lineRule="auto"/>
        <w:jc w:val="both"/>
        <w:rPr>
          <w:rFonts w:ascii="Arial" w:hAnsi="Arial" w:cs="Arial"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>Клиенты после стадии «приучения» к нашему клею делают заказы регулярно и много</w:t>
      </w:r>
    </w:p>
    <w:p w:rsidR="00D64348" w:rsidRPr="00063AF4" w:rsidRDefault="00D64348" w:rsidP="00D64348">
      <w:pPr>
        <w:numPr>
          <w:ilvl w:val="0"/>
          <w:numId w:val="9"/>
        </w:numPr>
        <w:autoSpaceDE w:val="0"/>
        <w:spacing w:line="288" w:lineRule="auto"/>
        <w:jc w:val="both"/>
        <w:rPr>
          <w:rFonts w:ascii="Arial" w:hAnsi="Arial" w:cs="Arial"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>Что касаемо оборачиваемости. На этапе стабильной раскрутки бренда контейнеры будут расходиться с колёс. Т.е. оборачиваемость средств будет 3</w:t>
      </w:r>
      <w:r w:rsidR="00A62CC9">
        <w:rPr>
          <w:rFonts w:ascii="Arial" w:hAnsi="Arial" w:cs="Arial"/>
          <w:color w:val="004080"/>
          <w:sz w:val="24"/>
          <w:szCs w:val="24"/>
        </w:rPr>
        <w:t>,5-4</w:t>
      </w:r>
      <w:r>
        <w:rPr>
          <w:rFonts w:ascii="Arial" w:hAnsi="Arial" w:cs="Arial"/>
          <w:color w:val="004080"/>
          <w:sz w:val="24"/>
          <w:szCs w:val="24"/>
        </w:rPr>
        <w:t xml:space="preserve"> месяца с торговой наценкой от вложенных средств (цена товара в Китае + логистик</w:t>
      </w:r>
      <w:r w:rsidR="00A62CC9">
        <w:rPr>
          <w:rFonts w:ascii="Arial" w:hAnsi="Arial" w:cs="Arial"/>
          <w:color w:val="004080"/>
          <w:sz w:val="24"/>
          <w:szCs w:val="24"/>
        </w:rPr>
        <w:t>а</w:t>
      </w:r>
      <w:r>
        <w:rPr>
          <w:rFonts w:ascii="Arial" w:hAnsi="Arial" w:cs="Arial"/>
          <w:color w:val="004080"/>
          <w:sz w:val="24"/>
          <w:szCs w:val="24"/>
        </w:rPr>
        <w:t xml:space="preserve"> + очистка) </w:t>
      </w:r>
      <w:r w:rsidR="00A62CC9">
        <w:rPr>
          <w:rFonts w:ascii="Arial" w:hAnsi="Arial" w:cs="Arial"/>
          <w:color w:val="004080"/>
          <w:sz w:val="24"/>
          <w:szCs w:val="24"/>
        </w:rPr>
        <w:t>не менее 80%-100% (приблизительно средняя наценка между оптовой и розничной ценой)</w:t>
      </w:r>
    </w:p>
    <w:p w:rsidR="002B4827" w:rsidRPr="00063AF4" w:rsidRDefault="002B4827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</w:rPr>
      </w:pPr>
      <w:r w:rsidRPr="00063AF4">
        <w:rPr>
          <w:rFonts w:ascii="Arial" w:hAnsi="Arial" w:cs="Arial"/>
          <w:color w:val="004080"/>
          <w:sz w:val="24"/>
          <w:szCs w:val="24"/>
        </w:rPr>
        <w:t xml:space="preserve">             </w:t>
      </w:r>
    </w:p>
    <w:p w:rsidR="002B4827" w:rsidRPr="00063AF4" w:rsidRDefault="00A62CC9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 xml:space="preserve">Первый раунд </w:t>
      </w:r>
      <w:proofErr w:type="gramStart"/>
      <w:r>
        <w:rPr>
          <w:rFonts w:ascii="Arial" w:hAnsi="Arial" w:cs="Arial"/>
          <w:color w:val="004080"/>
          <w:sz w:val="24"/>
          <w:szCs w:val="24"/>
        </w:rPr>
        <w:t xml:space="preserve">инвестиций </w:t>
      </w:r>
      <w:r w:rsidR="00D936F2" w:rsidRPr="00063AF4">
        <w:rPr>
          <w:rFonts w:ascii="Arial" w:hAnsi="Arial" w:cs="Arial"/>
          <w:color w:val="004080"/>
          <w:sz w:val="24"/>
          <w:szCs w:val="24"/>
        </w:rPr>
        <w:t xml:space="preserve"> 6000000</w:t>
      </w:r>
      <w:proofErr w:type="gramEnd"/>
      <w:r w:rsidR="00D936F2" w:rsidRPr="00063AF4">
        <w:rPr>
          <w:rFonts w:ascii="Arial" w:hAnsi="Arial" w:cs="Arial"/>
          <w:color w:val="004080"/>
          <w:sz w:val="24"/>
          <w:szCs w:val="24"/>
        </w:rPr>
        <w:t xml:space="preserve"> рублей. Контейнер идет с Китая около 3 месяцев</w:t>
      </w:r>
      <w:r w:rsidR="00B57A4B" w:rsidRPr="00063AF4">
        <w:rPr>
          <w:rFonts w:ascii="Arial" w:hAnsi="Arial" w:cs="Arial"/>
          <w:color w:val="004080"/>
          <w:sz w:val="24"/>
          <w:szCs w:val="24"/>
        </w:rPr>
        <w:t xml:space="preserve">, поэтому </w:t>
      </w:r>
      <w:r>
        <w:rPr>
          <w:rFonts w:ascii="Arial" w:hAnsi="Arial" w:cs="Arial"/>
          <w:color w:val="004080"/>
          <w:sz w:val="24"/>
          <w:szCs w:val="24"/>
        </w:rPr>
        <w:t xml:space="preserve">первая </w:t>
      </w:r>
      <w:r w:rsidR="00B57A4B" w:rsidRPr="00063AF4">
        <w:rPr>
          <w:rFonts w:ascii="Arial" w:hAnsi="Arial" w:cs="Arial"/>
          <w:color w:val="004080"/>
          <w:sz w:val="24"/>
          <w:szCs w:val="24"/>
        </w:rPr>
        <w:t>прибыл</w:t>
      </w:r>
      <w:r>
        <w:rPr>
          <w:rFonts w:ascii="Arial" w:hAnsi="Arial" w:cs="Arial"/>
          <w:color w:val="004080"/>
          <w:sz w:val="24"/>
          <w:szCs w:val="24"/>
        </w:rPr>
        <w:t>ь</w:t>
      </w:r>
      <w:r w:rsidR="00B57A4B" w:rsidRPr="00063AF4">
        <w:rPr>
          <w:rFonts w:ascii="Arial" w:hAnsi="Arial" w:cs="Arial"/>
          <w:color w:val="004080"/>
          <w:sz w:val="24"/>
          <w:szCs w:val="24"/>
        </w:rPr>
        <w:t xml:space="preserve"> буд</w:t>
      </w:r>
      <w:r>
        <w:rPr>
          <w:rFonts w:ascii="Arial" w:hAnsi="Arial" w:cs="Arial"/>
          <w:color w:val="004080"/>
          <w:sz w:val="24"/>
          <w:szCs w:val="24"/>
        </w:rPr>
        <w:t>е</w:t>
      </w:r>
      <w:r w:rsidR="00B57A4B" w:rsidRPr="00063AF4">
        <w:rPr>
          <w:rFonts w:ascii="Arial" w:hAnsi="Arial" w:cs="Arial"/>
          <w:color w:val="004080"/>
          <w:sz w:val="24"/>
          <w:szCs w:val="24"/>
        </w:rPr>
        <w:t xml:space="preserve">т </w:t>
      </w:r>
      <w:r>
        <w:rPr>
          <w:rFonts w:ascii="Arial" w:hAnsi="Arial" w:cs="Arial"/>
          <w:color w:val="004080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color w:val="004080"/>
          <w:sz w:val="24"/>
          <w:szCs w:val="24"/>
        </w:rPr>
        <w:t>течении  3</w:t>
      </w:r>
      <w:proofErr w:type="gramEnd"/>
      <w:r>
        <w:rPr>
          <w:rFonts w:ascii="Arial" w:hAnsi="Arial" w:cs="Arial"/>
          <w:color w:val="004080"/>
          <w:sz w:val="24"/>
          <w:szCs w:val="24"/>
        </w:rPr>
        <w:t xml:space="preserve">,5 </w:t>
      </w:r>
      <w:r w:rsidR="00B57A4B" w:rsidRPr="00063AF4">
        <w:rPr>
          <w:rFonts w:ascii="Arial" w:hAnsi="Arial" w:cs="Arial"/>
          <w:color w:val="004080"/>
          <w:sz w:val="24"/>
          <w:szCs w:val="24"/>
        </w:rPr>
        <w:t xml:space="preserve">месяцев. Срок окупаемости проекта </w:t>
      </w:r>
      <w:r>
        <w:rPr>
          <w:rFonts w:ascii="Arial" w:hAnsi="Arial" w:cs="Arial"/>
          <w:color w:val="004080"/>
          <w:sz w:val="24"/>
          <w:szCs w:val="24"/>
        </w:rPr>
        <w:t xml:space="preserve">максимум полтора года при самых жёстких и негативных сценариях. </w:t>
      </w:r>
    </w:p>
    <w:p w:rsidR="002B4827" w:rsidRPr="00A62CC9" w:rsidRDefault="002B4827" w:rsidP="00571A89">
      <w:pPr>
        <w:autoSpaceDE w:val="0"/>
        <w:spacing w:line="288" w:lineRule="auto"/>
        <w:jc w:val="both"/>
        <w:rPr>
          <w:rFonts w:ascii="Arial" w:hAnsi="Arial" w:cs="Arial"/>
          <w:color w:val="004080"/>
          <w:sz w:val="24"/>
          <w:szCs w:val="24"/>
        </w:rPr>
      </w:pPr>
    </w:p>
    <w:p w:rsidR="002B4827" w:rsidRPr="00A62CC9" w:rsidRDefault="002B4827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  <w:r w:rsidRPr="00A62CC9">
        <w:rPr>
          <w:rFonts w:ascii="Arial" w:hAnsi="Arial" w:cs="Arial"/>
          <w:color w:val="333333"/>
          <w:sz w:val="24"/>
          <w:szCs w:val="24"/>
        </w:rPr>
        <w:lastRenderedPageBreak/>
        <w:t xml:space="preserve">             </w:t>
      </w:r>
      <w:r w:rsidR="00A62CC9" w:rsidRPr="00A62CC9">
        <w:rPr>
          <w:rFonts w:ascii="Arial" w:hAnsi="Arial" w:cs="Arial"/>
          <w:color w:val="333333"/>
          <w:sz w:val="24"/>
          <w:szCs w:val="24"/>
        </w:rPr>
        <w:t xml:space="preserve">В целом вход в рынок очень комфортен. Конкуренция и </w:t>
      </w:r>
      <w:proofErr w:type="gramStart"/>
      <w:r w:rsidR="00A62CC9" w:rsidRPr="00A62CC9">
        <w:rPr>
          <w:rFonts w:ascii="Arial" w:hAnsi="Arial" w:cs="Arial"/>
          <w:color w:val="333333"/>
          <w:sz w:val="24"/>
          <w:szCs w:val="24"/>
        </w:rPr>
        <w:t>риски  минимальные</w:t>
      </w:r>
      <w:proofErr w:type="gramEnd"/>
      <w:r w:rsidR="00A62CC9" w:rsidRPr="00A62CC9">
        <w:rPr>
          <w:rFonts w:ascii="Arial" w:hAnsi="Arial" w:cs="Arial"/>
          <w:color w:val="333333"/>
          <w:sz w:val="24"/>
          <w:szCs w:val="24"/>
        </w:rPr>
        <w:t>. Клей расплав</w:t>
      </w:r>
      <w:r w:rsidR="00D936F2" w:rsidRPr="00A62CC9">
        <w:rPr>
          <w:rFonts w:ascii="Arial" w:hAnsi="Arial" w:cs="Arial"/>
          <w:color w:val="333333"/>
          <w:sz w:val="24"/>
          <w:szCs w:val="24"/>
        </w:rPr>
        <w:t xml:space="preserve"> клея не бо</w:t>
      </w:r>
      <w:r w:rsidR="00A62CC9" w:rsidRPr="00A62CC9">
        <w:rPr>
          <w:rFonts w:ascii="Arial" w:hAnsi="Arial" w:cs="Arial"/>
          <w:color w:val="333333"/>
          <w:sz w:val="24"/>
          <w:szCs w:val="24"/>
        </w:rPr>
        <w:t>и</w:t>
      </w:r>
      <w:r w:rsidR="00A62CC9">
        <w:rPr>
          <w:rFonts w:ascii="Arial" w:hAnsi="Arial" w:cs="Arial"/>
          <w:color w:val="333333"/>
          <w:sz w:val="24"/>
          <w:szCs w:val="24"/>
        </w:rPr>
        <w:t>т</w:t>
      </w:r>
      <w:r w:rsidR="00D936F2" w:rsidRPr="00A62CC9">
        <w:rPr>
          <w:rFonts w:ascii="Arial" w:hAnsi="Arial" w:cs="Arial"/>
          <w:color w:val="333333"/>
          <w:sz w:val="24"/>
          <w:szCs w:val="24"/>
        </w:rPr>
        <w:t>ся отрицательных и положительных температур. Срок хранения до двух лет. В Китае около трех квалифицированных заводов изготовителей клея, которые соблюдают производственный цикл. Используют Европейские компоненты, поэтому качество не уступает Европейским клеям.</w:t>
      </w:r>
      <w:r w:rsidR="00A62CC9" w:rsidRPr="00A62CC9">
        <w:rPr>
          <w:rFonts w:ascii="Arial" w:hAnsi="Arial" w:cs="Arial"/>
          <w:color w:val="333333"/>
          <w:sz w:val="24"/>
          <w:szCs w:val="24"/>
        </w:rPr>
        <w:t xml:space="preserve"> Клиенты очень чувствительны к ценнику. </w:t>
      </w:r>
    </w:p>
    <w:p w:rsidR="001B26C6" w:rsidRPr="00063AF4" w:rsidRDefault="001161E3" w:rsidP="00DC6974">
      <w:pPr>
        <w:autoSpaceDE w:val="0"/>
        <w:spacing w:line="288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            </w:t>
      </w:r>
      <w:r w:rsidR="000D473F" w:rsidRPr="00063AF4">
        <w:rPr>
          <w:rFonts w:ascii="Arial" w:hAnsi="Arial" w:cs="Arial"/>
          <w:color w:val="004080"/>
          <w:sz w:val="24"/>
          <w:szCs w:val="24"/>
          <w:shd w:val="clear" w:color="auto" w:fill="FFFFFF"/>
        </w:rPr>
        <w:t xml:space="preserve"> </w:t>
      </w:r>
      <w:r w:rsidR="000D473F" w:rsidRPr="00063AF4">
        <w:rPr>
          <w:rFonts w:ascii="Arial" w:hAnsi="Arial" w:cs="Arial"/>
          <w:color w:val="004080"/>
          <w:sz w:val="24"/>
          <w:szCs w:val="24"/>
        </w:rPr>
        <w:t xml:space="preserve"> </w:t>
      </w:r>
      <w:r w:rsidR="00341367" w:rsidRPr="00063AF4">
        <w:rPr>
          <w:rFonts w:ascii="Arial" w:hAnsi="Arial" w:cs="Arial"/>
          <w:color w:val="004080"/>
          <w:sz w:val="24"/>
          <w:szCs w:val="24"/>
        </w:rPr>
        <w:t xml:space="preserve"> </w:t>
      </w:r>
      <w:r w:rsidR="00341367" w:rsidRPr="00063AF4">
        <w:rPr>
          <w:rFonts w:ascii="Arial" w:hAnsi="Arial" w:cs="Arial"/>
          <w:color w:val="333333"/>
          <w:sz w:val="24"/>
          <w:szCs w:val="24"/>
        </w:rPr>
        <w:t xml:space="preserve"> </w:t>
      </w:r>
      <w:r w:rsidR="001B26C6" w:rsidRPr="00063AF4">
        <w:rPr>
          <w:rFonts w:ascii="Arial" w:hAnsi="Arial" w:cs="Arial"/>
          <w:color w:val="333333"/>
          <w:sz w:val="24"/>
          <w:szCs w:val="24"/>
        </w:rPr>
        <w:t xml:space="preserve"> </w:t>
      </w:r>
      <w:r w:rsidR="00F378DB" w:rsidRPr="00063AF4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378DB" w:rsidRPr="00063AF4" w:rsidRDefault="00F378DB" w:rsidP="00ED44F3">
      <w:p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378DB" w:rsidRPr="00063AF4" w:rsidRDefault="00F378DB" w:rsidP="00ED44F3">
      <w:p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              Готов ответить на все интересующие вопросы.</w:t>
      </w:r>
    </w:p>
    <w:p w:rsidR="00F378DB" w:rsidRPr="00063AF4" w:rsidRDefault="00F378DB" w:rsidP="00ED44F3">
      <w:p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              </w:t>
      </w:r>
      <w:r w:rsidR="00E60712" w:rsidRPr="00571A89">
        <w:rPr>
          <w:rFonts w:ascii="Arial" w:hAnsi="Arial" w:cs="Arial"/>
          <w:color w:val="333333"/>
          <w:sz w:val="24"/>
          <w:szCs w:val="24"/>
          <w:highlight w:val="yellow"/>
        </w:rPr>
        <w:t xml:space="preserve">Основатель компании </w:t>
      </w:r>
      <w:r w:rsidRPr="00571A89">
        <w:rPr>
          <w:rFonts w:ascii="Arial" w:hAnsi="Arial" w:cs="Arial"/>
          <w:color w:val="333333"/>
          <w:sz w:val="24"/>
          <w:szCs w:val="24"/>
          <w:highlight w:val="yellow"/>
        </w:rPr>
        <w:t>Ирхин Евгений</w:t>
      </w:r>
      <w:r w:rsidR="00F0199F">
        <w:rPr>
          <w:rFonts w:ascii="Arial" w:hAnsi="Arial" w:cs="Arial"/>
          <w:color w:val="333333"/>
          <w:sz w:val="24"/>
          <w:szCs w:val="24"/>
          <w:highlight w:val="yellow"/>
        </w:rPr>
        <w:t xml:space="preserve"> Евгеньевич</w:t>
      </w:r>
    </w:p>
    <w:p w:rsidR="00F378DB" w:rsidRDefault="00F378DB" w:rsidP="00ED44F3">
      <w:p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              Т. 8-966-766-85-42</w:t>
      </w:r>
    </w:p>
    <w:p w:rsidR="007B1A47" w:rsidRPr="007B1A47" w:rsidRDefault="007B1A47" w:rsidP="00ED44F3">
      <w:pPr>
        <w:autoSpaceDE w:val="0"/>
        <w:spacing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color w:val="333333"/>
          <w:sz w:val="24"/>
          <w:szCs w:val="24"/>
          <w:lang w:val="en-US"/>
        </w:rPr>
        <w:t>Nttshop</w:t>
      </w:r>
      <w:proofErr w:type="spellEnd"/>
      <w:r w:rsidRPr="007B1A47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>
        <w:rPr>
          <w:rFonts w:ascii="Arial" w:hAnsi="Arial" w:cs="Arial"/>
          <w:color w:val="333333"/>
          <w:sz w:val="24"/>
          <w:szCs w:val="24"/>
          <w:lang w:val="en-US"/>
        </w:rPr>
        <w:t>ru</w:t>
      </w:r>
      <w:proofErr w:type="spellEnd"/>
    </w:p>
    <w:p w:rsidR="007B1A47" w:rsidRPr="007B1A47" w:rsidRDefault="007B1A47" w:rsidP="00ED44F3">
      <w:pPr>
        <w:autoSpaceDE w:val="0"/>
        <w:spacing w:line="288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</w:t>
      </w:r>
      <w:bookmarkStart w:id="0" w:name="_GoBack"/>
      <w:bookmarkEnd w:id="0"/>
    </w:p>
    <w:p w:rsidR="003D316A" w:rsidRPr="00571A89" w:rsidRDefault="00F378DB" w:rsidP="00571A89">
      <w:pPr>
        <w:autoSpaceDE w:val="0"/>
        <w:spacing w:line="288" w:lineRule="auto"/>
        <w:jc w:val="both"/>
        <w:rPr>
          <w:rFonts w:ascii="Arial" w:hAnsi="Arial" w:cs="Arial"/>
          <w:color w:val="004080"/>
          <w:sz w:val="24"/>
          <w:szCs w:val="24"/>
          <w:lang w:val="en-US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              Почта: </w:t>
      </w:r>
      <w:proofErr w:type="spellStart"/>
      <w:r w:rsidRPr="00063AF4">
        <w:rPr>
          <w:rFonts w:ascii="Arial" w:hAnsi="Arial" w:cs="Arial"/>
          <w:color w:val="333333"/>
          <w:sz w:val="24"/>
          <w:szCs w:val="24"/>
          <w:lang w:val="en-US"/>
        </w:rPr>
        <w:t>ip</w:t>
      </w:r>
      <w:proofErr w:type="spellEnd"/>
      <w:r w:rsidRPr="00063AF4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Pr="00063AF4">
        <w:rPr>
          <w:rFonts w:ascii="Arial" w:hAnsi="Arial" w:cs="Arial"/>
          <w:color w:val="333333"/>
          <w:sz w:val="24"/>
          <w:szCs w:val="24"/>
          <w:lang w:val="en-US"/>
        </w:rPr>
        <w:t>irhin</w:t>
      </w:r>
      <w:proofErr w:type="spellEnd"/>
      <w:r w:rsidRPr="00063AF4">
        <w:rPr>
          <w:rFonts w:ascii="Arial" w:hAnsi="Arial" w:cs="Arial"/>
          <w:color w:val="333333"/>
          <w:sz w:val="24"/>
          <w:szCs w:val="24"/>
        </w:rPr>
        <w:t>@</w:t>
      </w:r>
      <w:proofErr w:type="spellStart"/>
      <w:r w:rsidRPr="00063AF4">
        <w:rPr>
          <w:rFonts w:ascii="Arial" w:hAnsi="Arial" w:cs="Arial"/>
          <w:color w:val="333333"/>
          <w:sz w:val="24"/>
          <w:szCs w:val="24"/>
          <w:lang w:val="en-US"/>
        </w:rPr>
        <w:t>gmail</w:t>
      </w:r>
      <w:proofErr w:type="spellEnd"/>
      <w:r w:rsidRPr="00063AF4">
        <w:rPr>
          <w:rFonts w:ascii="Arial" w:hAnsi="Arial" w:cs="Arial"/>
          <w:color w:val="333333"/>
          <w:sz w:val="24"/>
          <w:szCs w:val="24"/>
        </w:rPr>
        <w:t>.</w:t>
      </w:r>
      <w:r w:rsidRPr="00063AF4">
        <w:rPr>
          <w:rFonts w:ascii="Arial" w:hAnsi="Arial" w:cs="Arial"/>
          <w:color w:val="333333"/>
          <w:sz w:val="24"/>
          <w:szCs w:val="24"/>
          <w:lang w:val="en-US"/>
        </w:rPr>
        <w:t>co</w:t>
      </w:r>
      <w:r w:rsidR="00571A89">
        <w:rPr>
          <w:rFonts w:ascii="Arial" w:hAnsi="Arial" w:cs="Arial"/>
          <w:color w:val="333333"/>
          <w:sz w:val="24"/>
          <w:szCs w:val="24"/>
          <w:lang w:val="en-US"/>
        </w:rPr>
        <w:t>m</w:t>
      </w:r>
    </w:p>
    <w:p w:rsidR="00C06F06" w:rsidRPr="00063AF4" w:rsidRDefault="00C06F06" w:rsidP="00ED44F3">
      <w:pPr>
        <w:autoSpaceDE w:val="0"/>
        <w:spacing w:line="288" w:lineRule="auto"/>
        <w:ind w:left="720"/>
        <w:jc w:val="both"/>
        <w:rPr>
          <w:rFonts w:ascii="Arial" w:hAnsi="Arial" w:cs="Arial"/>
          <w:color w:val="333333"/>
          <w:sz w:val="24"/>
          <w:szCs w:val="24"/>
        </w:rPr>
      </w:pPr>
      <w:r w:rsidRPr="00063AF4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980DC2" w:rsidRPr="00063AF4" w:rsidRDefault="00980DC2" w:rsidP="00ED44F3">
      <w:pPr>
        <w:autoSpaceDE w:val="0"/>
        <w:spacing w:line="288" w:lineRule="auto"/>
        <w:ind w:left="720"/>
        <w:jc w:val="both"/>
        <w:rPr>
          <w:sz w:val="24"/>
          <w:szCs w:val="24"/>
        </w:rPr>
      </w:pPr>
    </w:p>
    <w:sectPr w:rsidR="00980DC2" w:rsidRPr="00063AF4">
      <w:headerReference w:type="default" r:id="rId8"/>
      <w:footerReference w:type="default" r:id="rId9"/>
      <w:pgSz w:w="11906" w:h="16838"/>
      <w:pgMar w:top="776" w:right="709" w:bottom="142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4" w:rsidRDefault="005E2CB4">
      <w:r>
        <w:separator/>
      </w:r>
    </w:p>
  </w:endnote>
  <w:endnote w:type="continuationSeparator" w:id="0">
    <w:p w:rsidR="005E2CB4" w:rsidRDefault="005E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_AvanteBs">
    <w:altName w:val="Arial"/>
    <w:charset w:val="CC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A1" w:rsidRDefault="002B46A1" w:rsidP="002A7D20">
    <w:pPr>
      <w:autoSpaceDE w:val="0"/>
      <w:spacing w:line="240" w:lineRule="atLeast"/>
      <w:jc w:val="center"/>
      <w:rPr>
        <w:rFonts w:ascii="Arial Narrow" w:hAnsi="Arial Narrow" w:cs="Helv"/>
        <w:b/>
        <w:color w:val="000000"/>
      </w:rPr>
    </w:pPr>
  </w:p>
  <w:p w:rsidR="002B46A1" w:rsidRPr="002A7D20" w:rsidRDefault="002B46A1">
    <w:pPr>
      <w:pStyle w:val="a9"/>
      <w:rPr>
        <w:rFonts w:ascii="Arial" w:hAnsi="Arial" w:cs="Arial"/>
        <w:lang w:val="en-US"/>
      </w:rPr>
    </w:pPr>
  </w:p>
  <w:p w:rsidR="002B46A1" w:rsidRPr="002A7D20" w:rsidRDefault="002B46A1">
    <w:pPr>
      <w:pStyle w:val="a9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4" w:rsidRDefault="005E2CB4">
      <w:r>
        <w:separator/>
      </w:r>
    </w:p>
  </w:footnote>
  <w:footnote w:type="continuationSeparator" w:id="0">
    <w:p w:rsidR="005E2CB4" w:rsidRDefault="005E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A1" w:rsidRDefault="002B46A1">
    <w:pPr>
      <w:pStyle w:val="a8"/>
      <w:jc w:val="center"/>
      <w:rPr>
        <w:lang w:val="en-US"/>
      </w:rPr>
    </w:pPr>
  </w:p>
  <w:p w:rsidR="002B46A1" w:rsidRDefault="002B46A1">
    <w:pPr>
      <w:pStyle w:val="a8"/>
      <w:jc w:val="center"/>
      <w:rPr>
        <w:lang w:val="en-US"/>
      </w:rPr>
    </w:pPr>
  </w:p>
  <w:p w:rsidR="002B46A1" w:rsidRDefault="002B46A1">
    <w:pPr>
      <w:pStyle w:val="a8"/>
      <w:jc w:val="center"/>
      <w:rPr>
        <w:lang w:val="en-US"/>
      </w:rPr>
    </w:pPr>
  </w:p>
  <w:p w:rsidR="002B46A1" w:rsidRDefault="002B46A1">
    <w:pPr>
      <w:pStyle w:val="a8"/>
      <w:jc w:val="center"/>
      <w:rPr>
        <w:lang w:val="en-US"/>
      </w:rPr>
    </w:pPr>
  </w:p>
  <w:p w:rsidR="002B46A1" w:rsidRPr="00961AD5" w:rsidRDefault="002B46A1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12916F72"/>
    <w:multiLevelType w:val="hybridMultilevel"/>
    <w:tmpl w:val="F9921BC8"/>
    <w:lvl w:ilvl="0" w:tplc="7F9868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961E6"/>
    <w:multiLevelType w:val="hybridMultilevel"/>
    <w:tmpl w:val="DC6EF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254313"/>
    <w:multiLevelType w:val="hybridMultilevel"/>
    <w:tmpl w:val="F3848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C1E11"/>
    <w:multiLevelType w:val="hybridMultilevel"/>
    <w:tmpl w:val="62605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6CCE"/>
    <w:multiLevelType w:val="hybridMultilevel"/>
    <w:tmpl w:val="E5CA3B6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B"/>
    <w:rsid w:val="0003427F"/>
    <w:rsid w:val="000533A1"/>
    <w:rsid w:val="00063AF4"/>
    <w:rsid w:val="0006598A"/>
    <w:rsid w:val="000A4C4C"/>
    <w:rsid w:val="000C4993"/>
    <w:rsid w:val="000D473F"/>
    <w:rsid w:val="001161E3"/>
    <w:rsid w:val="00122365"/>
    <w:rsid w:val="00177A78"/>
    <w:rsid w:val="001917F2"/>
    <w:rsid w:val="0019606A"/>
    <w:rsid w:val="001A0ADA"/>
    <w:rsid w:val="001A2796"/>
    <w:rsid w:val="001A414B"/>
    <w:rsid w:val="001B26C6"/>
    <w:rsid w:val="001B58ED"/>
    <w:rsid w:val="00215678"/>
    <w:rsid w:val="00220C18"/>
    <w:rsid w:val="00223768"/>
    <w:rsid w:val="00272FF1"/>
    <w:rsid w:val="002A2923"/>
    <w:rsid w:val="002A7D20"/>
    <w:rsid w:val="002B46A1"/>
    <w:rsid w:val="002B4827"/>
    <w:rsid w:val="0030436A"/>
    <w:rsid w:val="00332549"/>
    <w:rsid w:val="00341367"/>
    <w:rsid w:val="00355BA3"/>
    <w:rsid w:val="00380600"/>
    <w:rsid w:val="00392C50"/>
    <w:rsid w:val="00396FA8"/>
    <w:rsid w:val="003C1EB8"/>
    <w:rsid w:val="003C60E4"/>
    <w:rsid w:val="003D316A"/>
    <w:rsid w:val="00400102"/>
    <w:rsid w:val="0041669A"/>
    <w:rsid w:val="004266D1"/>
    <w:rsid w:val="00452DA1"/>
    <w:rsid w:val="00455FA7"/>
    <w:rsid w:val="00467BD9"/>
    <w:rsid w:val="00485796"/>
    <w:rsid w:val="004B4B40"/>
    <w:rsid w:val="005122FD"/>
    <w:rsid w:val="005609E6"/>
    <w:rsid w:val="005646AE"/>
    <w:rsid w:val="00571A89"/>
    <w:rsid w:val="00580355"/>
    <w:rsid w:val="00595D11"/>
    <w:rsid w:val="005A0DAC"/>
    <w:rsid w:val="005B55B3"/>
    <w:rsid w:val="005B6DF2"/>
    <w:rsid w:val="005E2CB4"/>
    <w:rsid w:val="005F766D"/>
    <w:rsid w:val="00616356"/>
    <w:rsid w:val="00624F2D"/>
    <w:rsid w:val="00690608"/>
    <w:rsid w:val="006B5DBB"/>
    <w:rsid w:val="006B7420"/>
    <w:rsid w:val="006D5CF3"/>
    <w:rsid w:val="006F6F72"/>
    <w:rsid w:val="00705FD8"/>
    <w:rsid w:val="00706E84"/>
    <w:rsid w:val="00714BFE"/>
    <w:rsid w:val="00720E17"/>
    <w:rsid w:val="00766372"/>
    <w:rsid w:val="007A1F7E"/>
    <w:rsid w:val="007A2773"/>
    <w:rsid w:val="007A51D9"/>
    <w:rsid w:val="007B1A47"/>
    <w:rsid w:val="007E3B36"/>
    <w:rsid w:val="007F7E37"/>
    <w:rsid w:val="00802A3F"/>
    <w:rsid w:val="00807EE9"/>
    <w:rsid w:val="0081506F"/>
    <w:rsid w:val="00824110"/>
    <w:rsid w:val="008328FF"/>
    <w:rsid w:val="00855AE9"/>
    <w:rsid w:val="008713A3"/>
    <w:rsid w:val="008740BC"/>
    <w:rsid w:val="008B0E6A"/>
    <w:rsid w:val="008C2FCF"/>
    <w:rsid w:val="008E534A"/>
    <w:rsid w:val="008E68D9"/>
    <w:rsid w:val="00950526"/>
    <w:rsid w:val="0095428C"/>
    <w:rsid w:val="00955AAA"/>
    <w:rsid w:val="00961AD5"/>
    <w:rsid w:val="00961B4A"/>
    <w:rsid w:val="00975177"/>
    <w:rsid w:val="00975F8F"/>
    <w:rsid w:val="00980DC2"/>
    <w:rsid w:val="009D2804"/>
    <w:rsid w:val="009D2A1E"/>
    <w:rsid w:val="00A25F23"/>
    <w:rsid w:val="00A26281"/>
    <w:rsid w:val="00A3266A"/>
    <w:rsid w:val="00A33CFB"/>
    <w:rsid w:val="00A438D1"/>
    <w:rsid w:val="00A62CC9"/>
    <w:rsid w:val="00A72CBB"/>
    <w:rsid w:val="00A947D4"/>
    <w:rsid w:val="00AF5051"/>
    <w:rsid w:val="00B57A4B"/>
    <w:rsid w:val="00BA37F2"/>
    <w:rsid w:val="00BB358F"/>
    <w:rsid w:val="00BB36B5"/>
    <w:rsid w:val="00BC5376"/>
    <w:rsid w:val="00BD0F07"/>
    <w:rsid w:val="00BD2482"/>
    <w:rsid w:val="00C062A5"/>
    <w:rsid w:val="00C06F06"/>
    <w:rsid w:val="00C21B21"/>
    <w:rsid w:val="00C3090A"/>
    <w:rsid w:val="00C76651"/>
    <w:rsid w:val="00C95993"/>
    <w:rsid w:val="00CA46F6"/>
    <w:rsid w:val="00CA5B20"/>
    <w:rsid w:val="00D06611"/>
    <w:rsid w:val="00D23657"/>
    <w:rsid w:val="00D43263"/>
    <w:rsid w:val="00D43E4E"/>
    <w:rsid w:val="00D523BD"/>
    <w:rsid w:val="00D64348"/>
    <w:rsid w:val="00D7506D"/>
    <w:rsid w:val="00D80F3F"/>
    <w:rsid w:val="00D879F7"/>
    <w:rsid w:val="00D91538"/>
    <w:rsid w:val="00D936F2"/>
    <w:rsid w:val="00DA50E8"/>
    <w:rsid w:val="00DC6974"/>
    <w:rsid w:val="00DF710E"/>
    <w:rsid w:val="00E56555"/>
    <w:rsid w:val="00E57D52"/>
    <w:rsid w:val="00E60712"/>
    <w:rsid w:val="00E63F68"/>
    <w:rsid w:val="00E677F5"/>
    <w:rsid w:val="00E90335"/>
    <w:rsid w:val="00EB6C6E"/>
    <w:rsid w:val="00ED44F3"/>
    <w:rsid w:val="00F0199F"/>
    <w:rsid w:val="00F12121"/>
    <w:rsid w:val="00F2573E"/>
    <w:rsid w:val="00F378DB"/>
    <w:rsid w:val="00F37C0A"/>
    <w:rsid w:val="00F6513F"/>
    <w:rsid w:val="00F7436B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B1E88"/>
  <w15:docId w15:val="{B2F2CC7C-26C5-417E-BEBA-B1B9140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Impact" w:hAnsi="Impact" w:cs="Impact"/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_AvanteBs" w:hAnsi="a_AvanteBs" w:cs="a_AvanteBs"/>
      <w:b/>
      <w:caps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rFonts w:ascii="a_AvanteBs" w:hAnsi="a_AvanteBs" w:cs="a_AvanteBs"/>
      <w:b/>
      <w:sz w:val="1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 w:cs="Bookman Old Style"/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Bookman Old Style" w:hAnsi="Bookman Old Style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1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caps/>
      <w:sz w:val="1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  <w:lang w:val="ru-RU"/>
    </w:rPr>
  </w:style>
  <w:style w:type="character" w:styleId="a4">
    <w:name w:val="Strong"/>
    <w:qFormat/>
    <w:rPr>
      <w:b/>
      <w:bCs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Pr>
      <w:rFonts w:ascii="Arial" w:hAnsi="Arial" w:cs="Arial"/>
      <w:sz w:val="1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center"/>
    </w:pPr>
    <w:rPr>
      <w:rFonts w:ascii="Arial Black" w:hAnsi="Arial Black" w:cs="Arial Black"/>
      <w:i/>
      <w:caps/>
      <w:sz w:val="24"/>
    </w:rPr>
  </w:style>
  <w:style w:type="paragraph" w:styleId="aa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310">
    <w:name w:val="Основной текст 31"/>
    <w:basedOn w:val="a"/>
    <w:pPr>
      <w:jc w:val="center"/>
    </w:pPr>
    <w:rPr>
      <w:rFonts w:ascii="Arial" w:hAnsi="Arial" w:cs="Arial"/>
      <w:sz w:val="28"/>
      <w:szCs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D879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F33F-9C9A-4CE9-8D03-7E09B812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MAX 20</vt:lpstr>
    </vt:vector>
  </TitlesOfParts>
  <Company>Wersigns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20</dc:title>
  <dc:creator>Zlaya @</dc:creator>
  <cp:lastModifiedBy>Евгений</cp:lastModifiedBy>
  <cp:revision>2</cp:revision>
  <cp:lastPrinted>2007-04-28T08:12:00Z</cp:lastPrinted>
  <dcterms:created xsi:type="dcterms:W3CDTF">2018-03-19T07:11:00Z</dcterms:created>
  <dcterms:modified xsi:type="dcterms:W3CDTF">2018-03-19T07:11:00Z</dcterms:modified>
</cp:coreProperties>
</file>