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00" w:firstLineChars="1150"/>
        <w:rPr>
          <w:rFonts w:hint="default"/>
          <w:lang w:val="ru-RU"/>
        </w:rPr>
      </w:pPr>
      <w:r>
        <w:rPr>
          <w:lang w:val="ru-RU"/>
        </w:rPr>
        <w:t>Поэтапный</w:t>
      </w:r>
      <w:r>
        <w:rPr>
          <w:rFonts w:hint="default"/>
          <w:lang w:val="ru-RU"/>
        </w:rPr>
        <w:t xml:space="preserve"> план реализации проекта:</w:t>
      </w:r>
    </w:p>
    <w:p>
      <w:pPr>
        <w:numPr>
          <w:numId w:val="0"/>
        </w:numPr>
        <w:rPr>
          <w:rFonts w:hint="default"/>
          <w:lang w:val="ru-RU"/>
        </w:rPr>
      </w:pP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1 неделя-разработка дизайна ,промо-ролика, графики для игры, баннеров для рекламы.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2-3 неделя-заказ оборудования, настройка сайта, полное оформление тем на форум, описание сервера, правила, акции, новости, и тд.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3-4 неделя-запуск рекламы на всевозможных площадках,( указаны в фин плане)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5-6 неделя-ожидание траффика, общение и поддержка игроков на форуме.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7-9 неделя-покупка второй части рекламной кампании в уже усиленном виде, то есть брендирование, приглашение крупных кланов с других проектов, заказ стримеров, продолжение работы с коммюнити на форуме.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10 неделя- Запуск ОТКРЫТОГО БЕТА ТЕСТИРОВАНИЯ самого игрового сервера, для выявления незначительных недоработок и проведения технических фикс работ перед официальным запуском проекта. Настройка и регистрация платежных систем. Настройка </w:t>
      </w:r>
      <w:r>
        <w:rPr>
          <w:rFonts w:hint="default"/>
          <w:lang w:val="en-GB"/>
        </w:rPr>
        <w:t>Ddos</w:t>
      </w:r>
      <w:r>
        <w:rPr>
          <w:rFonts w:hint="default"/>
          <w:lang w:val="ru-RU"/>
        </w:rPr>
        <w:t>-защиты.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11 неделя-Официальный запуск проекта и первые доходы. Огромный наплыв траффика на сайт, отражение первых массивных </w:t>
      </w:r>
      <w:r>
        <w:rPr>
          <w:rFonts w:hint="default"/>
          <w:lang w:val="en-GB"/>
        </w:rPr>
        <w:t xml:space="preserve">Ddos </w:t>
      </w:r>
      <w:r>
        <w:rPr>
          <w:rFonts w:hint="default"/>
          <w:lang w:val="ru-RU"/>
        </w:rPr>
        <w:t>атак.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12 неделя-Весь серьезный наплыв закончился, игроки, которым понравился проект остаются играть, прекращаются ддос атаки, начинается работа над социально составляющей сервера, то есть общение на форуме, постоянная техническая поддержка игроков, помощь в недопонимании определенных квестов и тд.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13 неделя-Остается стабильное комьюнити игроков на проекте ( по планам должно быть около 2 000, но в связи с текущими ситуациями может быть и больше), продолжение стандартной рекламной кампании ,которая была взята на начальном этапе.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14 неделя- Подключение площадок для голосования за сервер, которые будут давать нам новый траффик игроков уже на бесплатной основе. Работа с комьюнити, проведение ивентов на игровом сервере.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5ый месяц, анонс второго сервера на других рейтовках для сбора нового пакета комьюнити.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6 месяц, запуск второго сервера </w:t>
      </w:r>
      <w:r>
        <w:rPr>
          <w:rFonts w:hint="default"/>
          <w:lang w:val="en-GB"/>
        </w:rPr>
        <w:t xml:space="preserve">pvp </w:t>
      </w:r>
      <w:r>
        <w:rPr>
          <w:rFonts w:hint="default"/>
          <w:lang w:val="ru-RU"/>
        </w:rPr>
        <w:t>направления ( новое комьюнити на проекте). Проведение все тех же мероприятий, что и с первым сервером. Расширение штата.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 xml:space="preserve">9 месяц, открытие </w:t>
      </w:r>
      <w:r>
        <w:rPr>
          <w:rFonts w:hint="default"/>
          <w:lang w:val="en-GB"/>
        </w:rPr>
        <w:t xml:space="preserve">craft-pvp </w:t>
      </w:r>
      <w:r>
        <w:rPr>
          <w:rFonts w:hint="default"/>
          <w:lang w:val="ru-RU"/>
        </w:rPr>
        <w:t>сервера.</w:t>
      </w:r>
    </w:p>
    <w:p>
      <w:pPr>
        <w:numPr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12 месяц, запуск и масштабирование проекта, добавление новых игр на комплекс, к тому времени общий онлайн всех серверов должен превышать 5000+ игроков.</w:t>
      </w:r>
    </w:p>
    <w:p>
      <w:pPr>
        <w:numPr>
          <w:numId w:val="0"/>
        </w:num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C6737"/>
    <w:rsid w:val="143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2022-09-28T06:40:00Z</dcterms:created>
  <dc:creator>opene</dc:creator>
  <cp:lastModifiedBy>opene</cp:lastModifiedBy>
  <dcterms:modified xsi:type="dcterms:W3CDTF">2022-09-28T07:05:24Z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70E426A942AF419DAA46BBBBE63E3E07</vt:lpwstr>
  </property>
</Properties>
</file>